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036E" w14:textId="38709572" w:rsidR="00634F5C" w:rsidRDefault="00A425D7" w:rsidP="00634F5C">
      <w:pPr>
        <w:pStyle w:val="1"/>
        <w:tabs>
          <w:tab w:val="right" w:pos="360"/>
          <w:tab w:val="right" w:pos="630"/>
          <w:tab w:val="left" w:pos="900"/>
        </w:tabs>
        <w:autoSpaceDE w:val="0"/>
        <w:autoSpaceDN w:val="0"/>
        <w:bidi/>
        <w:adjustRightInd w:val="0"/>
        <w:spacing w:after="200" w:line="276" w:lineRule="auto"/>
        <w:ind w:left="360"/>
        <w:jc w:val="center"/>
        <w:rPr>
          <w:rFonts w:ascii="Arial" w:hAnsi="Arial" w:cs="Arial"/>
          <w:b/>
          <w:bCs/>
          <w:sz w:val="36"/>
          <w:szCs w:val="36"/>
          <w:rtl/>
        </w:rPr>
      </w:pPr>
      <w:r>
        <w:rPr>
          <w:rFonts w:ascii="Arial" w:hAnsi="Arial" w:cs="Arial" w:hint="cs"/>
          <w:b/>
          <w:bCs/>
          <w:sz w:val="36"/>
          <w:szCs w:val="36"/>
          <w:rtl/>
        </w:rPr>
        <w:t xml:space="preserve">تقرير متابعة </w:t>
      </w:r>
      <w:r w:rsidR="00634F5C" w:rsidRPr="00634F5C">
        <w:rPr>
          <w:rFonts w:ascii="Arial" w:hAnsi="Arial" w:cs="Arial"/>
          <w:b/>
          <w:bCs/>
          <w:sz w:val="36"/>
          <w:szCs w:val="36"/>
          <w:rtl/>
        </w:rPr>
        <w:t xml:space="preserve">مدى ملائمة البرامج التدريبية المنفذة للإحتياجات </w:t>
      </w:r>
      <w:r w:rsidR="00634F5C">
        <w:rPr>
          <w:rFonts w:ascii="Arial" w:hAnsi="Arial" w:cs="Arial" w:hint="cs"/>
          <w:b/>
          <w:bCs/>
          <w:sz w:val="36"/>
          <w:szCs w:val="36"/>
          <w:rtl/>
        </w:rPr>
        <w:t>أعضاء هيئة التدريس ومعاونيهم</w:t>
      </w:r>
      <w:r w:rsidR="00891955">
        <w:rPr>
          <w:rFonts w:ascii="Arial" w:hAnsi="Arial" w:cs="Arial" w:hint="cs"/>
          <w:b/>
          <w:bCs/>
          <w:sz w:val="36"/>
          <w:szCs w:val="36"/>
          <w:rtl/>
        </w:rPr>
        <w:t xml:space="preserve"> </w:t>
      </w:r>
      <w:r w:rsidR="00EC0A39">
        <w:rPr>
          <w:rFonts w:ascii="Arial" w:hAnsi="Arial" w:cs="Arial" w:hint="cs"/>
          <w:b/>
          <w:bCs/>
          <w:sz w:val="36"/>
          <w:szCs w:val="36"/>
          <w:rtl/>
        </w:rPr>
        <w:t>(2022/2023)</w:t>
      </w:r>
    </w:p>
    <w:p w14:paraId="409873FE" w14:textId="77777777" w:rsidR="00634F5C" w:rsidRPr="00634F5C" w:rsidRDefault="00634F5C" w:rsidP="00634F5C">
      <w:pPr>
        <w:pStyle w:val="1"/>
        <w:tabs>
          <w:tab w:val="right" w:pos="360"/>
          <w:tab w:val="right" w:pos="630"/>
          <w:tab w:val="left" w:pos="900"/>
        </w:tabs>
        <w:autoSpaceDE w:val="0"/>
        <w:autoSpaceDN w:val="0"/>
        <w:bidi/>
        <w:adjustRightInd w:val="0"/>
        <w:spacing w:after="200" w:line="276" w:lineRule="auto"/>
        <w:ind w:left="360"/>
        <w:jc w:val="center"/>
        <w:rPr>
          <w:rFonts w:ascii="Arial" w:hAnsi="Arial" w:cs="Arial"/>
          <w:b/>
          <w:bCs/>
          <w:sz w:val="36"/>
          <w:szCs w:val="36"/>
          <w:rtl/>
        </w:rPr>
      </w:pPr>
      <w:r>
        <w:rPr>
          <w:rFonts w:ascii="Arial" w:hAnsi="Arial" w:cs="Arial" w:hint="cs"/>
          <w:b/>
          <w:bCs/>
          <w:sz w:val="36"/>
          <w:szCs w:val="36"/>
          <w:rtl/>
        </w:rPr>
        <w:t>********</w:t>
      </w:r>
    </w:p>
    <w:p w14:paraId="33A6B9BB" w14:textId="77777777" w:rsidR="00634F5C" w:rsidRPr="00E5548C" w:rsidRDefault="00634F5C" w:rsidP="00E5548C">
      <w:pPr>
        <w:ind w:firstLine="720"/>
        <w:jc w:val="both"/>
        <w:rPr>
          <w:b/>
          <w:bCs/>
          <w:sz w:val="28"/>
          <w:szCs w:val="28"/>
          <w:rtl/>
        </w:rPr>
      </w:pPr>
      <w:r w:rsidRPr="00E5548C">
        <w:rPr>
          <w:b/>
          <w:bCs/>
          <w:sz w:val="28"/>
          <w:szCs w:val="28"/>
          <w:rtl/>
        </w:rPr>
        <w:t xml:space="preserve">تم قياس مدى ملائمة البرامج التدريبية المنفذة للإحتياجات التدريبية </w:t>
      </w:r>
      <w:r w:rsidRPr="00E5548C">
        <w:rPr>
          <w:rFonts w:hint="cs"/>
          <w:b/>
          <w:bCs/>
          <w:sz w:val="28"/>
          <w:szCs w:val="28"/>
          <w:rtl/>
        </w:rPr>
        <w:t>ل</w:t>
      </w:r>
      <w:r w:rsidRPr="00E5548C">
        <w:rPr>
          <w:b/>
          <w:bCs/>
          <w:sz w:val="28"/>
          <w:szCs w:val="28"/>
          <w:rtl/>
        </w:rPr>
        <w:t xml:space="preserve">أعضاء هيئة التدريس </w:t>
      </w:r>
      <w:r w:rsidRPr="00E5548C">
        <w:rPr>
          <w:rFonts w:hint="cs"/>
          <w:b/>
          <w:bCs/>
          <w:sz w:val="28"/>
          <w:szCs w:val="28"/>
          <w:rtl/>
        </w:rPr>
        <w:t xml:space="preserve">ومعاونيهم </w:t>
      </w:r>
      <w:r w:rsidRPr="00E5548C">
        <w:rPr>
          <w:b/>
          <w:bCs/>
          <w:sz w:val="28"/>
          <w:szCs w:val="28"/>
          <w:rtl/>
        </w:rPr>
        <w:t xml:space="preserve">من خلال استمارات استبيان </w:t>
      </w:r>
      <w:r w:rsidRPr="00E5548C">
        <w:rPr>
          <w:rFonts w:hint="cs"/>
          <w:b/>
          <w:bCs/>
          <w:sz w:val="28"/>
          <w:szCs w:val="28"/>
          <w:rtl/>
        </w:rPr>
        <w:t xml:space="preserve">الاحتياجات التدريبية لأعضاء هيئة التدريس ومعاونيهم والتى تم من خلالها وضع الخطة التدريبية،  وبدراسة الدورات التى تم تنفيذها </w:t>
      </w:r>
      <w:r w:rsidR="00DC5945" w:rsidRPr="00E5548C">
        <w:rPr>
          <w:rFonts w:hint="cs"/>
          <w:b/>
          <w:bCs/>
          <w:sz w:val="28"/>
          <w:szCs w:val="28"/>
          <w:rtl/>
        </w:rPr>
        <w:t xml:space="preserve"> من الخطة </w:t>
      </w:r>
      <w:r w:rsidRPr="00E5548C">
        <w:rPr>
          <w:rFonts w:hint="cs"/>
          <w:b/>
          <w:bCs/>
          <w:sz w:val="28"/>
          <w:szCs w:val="28"/>
          <w:rtl/>
        </w:rPr>
        <w:t xml:space="preserve">ونسبتها إلى إجمالى عدد الدورات </w:t>
      </w:r>
      <w:r w:rsidR="00DC5945" w:rsidRPr="00E5548C">
        <w:rPr>
          <w:rFonts w:hint="cs"/>
          <w:b/>
          <w:bCs/>
          <w:sz w:val="28"/>
          <w:szCs w:val="28"/>
          <w:rtl/>
        </w:rPr>
        <w:t>التى يحتاجها أعضاء هيئة التدريس</w:t>
      </w:r>
      <w:r w:rsidRPr="00E5548C">
        <w:rPr>
          <w:rFonts w:hint="cs"/>
          <w:b/>
          <w:bCs/>
          <w:sz w:val="28"/>
          <w:szCs w:val="28"/>
          <w:rtl/>
        </w:rPr>
        <w:t xml:space="preserve"> </w:t>
      </w:r>
      <w:r w:rsidR="00DC5945" w:rsidRPr="00E5548C">
        <w:rPr>
          <w:rFonts w:hint="cs"/>
          <w:b/>
          <w:bCs/>
          <w:sz w:val="28"/>
          <w:szCs w:val="28"/>
          <w:rtl/>
        </w:rPr>
        <w:t xml:space="preserve">ومعاونيهم تبين أنها تمثل 54.5% من إجمالى احتياجات أعضاء هيئة التدريس ومعاونيهم، فى حين لم يتم تنفيذ 54.5 % من هذه الاحتياجات. </w:t>
      </w:r>
      <w:r w:rsidRPr="00E5548C">
        <w:rPr>
          <w:b/>
          <w:bCs/>
          <w:sz w:val="28"/>
          <w:szCs w:val="28"/>
          <w:rtl/>
        </w:rPr>
        <w:t xml:space="preserve"> </w:t>
      </w:r>
    </w:p>
    <w:p w14:paraId="1E300856" w14:textId="77777777" w:rsidR="00FC0488" w:rsidRDefault="002815CF" w:rsidP="00E5548C">
      <w:pPr>
        <w:rPr>
          <w:b/>
          <w:bCs/>
          <w:sz w:val="28"/>
          <w:szCs w:val="28"/>
          <w:rtl/>
          <w:lang w:bidi="ar-EG"/>
        </w:rPr>
      </w:pPr>
      <w:r>
        <w:rPr>
          <w:rFonts w:hint="cs"/>
          <w:b/>
          <w:bCs/>
          <w:sz w:val="28"/>
          <w:szCs w:val="28"/>
          <w:rtl/>
          <w:lang w:bidi="ar-EG"/>
        </w:rPr>
        <w:t>جدول رقم (   )</w:t>
      </w:r>
      <w:r w:rsidR="00E5548C">
        <w:rPr>
          <w:rFonts w:hint="cs"/>
          <w:b/>
          <w:bCs/>
          <w:sz w:val="28"/>
          <w:szCs w:val="28"/>
          <w:rtl/>
          <w:lang w:bidi="ar-EG"/>
        </w:rPr>
        <w:t>:</w:t>
      </w:r>
      <w:r>
        <w:rPr>
          <w:rFonts w:hint="cs"/>
          <w:b/>
          <w:bCs/>
          <w:sz w:val="28"/>
          <w:szCs w:val="28"/>
          <w:rtl/>
          <w:lang w:bidi="ar-EG"/>
        </w:rPr>
        <w:t xml:space="preserve"> بيان بالدورات التدريبية التي نفذت والتي لم تنفذ من الخطة التدريبية</w:t>
      </w:r>
    </w:p>
    <w:tbl>
      <w:tblPr>
        <w:tblStyle w:val="TableGrid"/>
        <w:bidiVisual/>
        <w:tblW w:w="0" w:type="auto"/>
        <w:jc w:val="center"/>
        <w:tblLook w:val="04A0" w:firstRow="1" w:lastRow="0" w:firstColumn="1" w:lastColumn="0" w:noHBand="0" w:noVBand="1"/>
      </w:tblPr>
      <w:tblGrid>
        <w:gridCol w:w="511"/>
        <w:gridCol w:w="4045"/>
        <w:gridCol w:w="1704"/>
        <w:gridCol w:w="2103"/>
      </w:tblGrid>
      <w:tr w:rsidR="00EC5410" w:rsidRPr="00EC5410" w14:paraId="116535D8" w14:textId="77777777" w:rsidTr="002815CF">
        <w:trPr>
          <w:jc w:val="center"/>
        </w:trPr>
        <w:tc>
          <w:tcPr>
            <w:tcW w:w="511" w:type="dxa"/>
          </w:tcPr>
          <w:p w14:paraId="33BC9712" w14:textId="77777777" w:rsidR="00EC5410" w:rsidRPr="00EC5410" w:rsidRDefault="00EC5410" w:rsidP="00EC5410">
            <w:pPr>
              <w:jc w:val="center"/>
              <w:rPr>
                <w:sz w:val="28"/>
                <w:szCs w:val="28"/>
                <w:rtl/>
                <w:lang w:bidi="ar-EG"/>
              </w:rPr>
            </w:pPr>
            <w:r>
              <w:rPr>
                <w:rFonts w:hint="cs"/>
                <w:sz w:val="28"/>
                <w:szCs w:val="28"/>
                <w:rtl/>
                <w:lang w:bidi="ar-EG"/>
              </w:rPr>
              <w:t>م</w:t>
            </w:r>
          </w:p>
        </w:tc>
        <w:tc>
          <w:tcPr>
            <w:tcW w:w="4045" w:type="dxa"/>
          </w:tcPr>
          <w:p w14:paraId="64FC607C" w14:textId="77777777" w:rsidR="00EC5410" w:rsidRPr="00EC5410" w:rsidRDefault="00EC5410" w:rsidP="00EC5410">
            <w:pPr>
              <w:jc w:val="center"/>
              <w:rPr>
                <w:sz w:val="28"/>
                <w:szCs w:val="28"/>
                <w:rtl/>
                <w:lang w:bidi="ar-EG"/>
              </w:rPr>
            </w:pPr>
            <w:r w:rsidRPr="00EC5410">
              <w:rPr>
                <w:rFonts w:hint="cs"/>
                <w:sz w:val="28"/>
                <w:szCs w:val="28"/>
                <w:rtl/>
                <w:lang w:bidi="ar-EG"/>
              </w:rPr>
              <w:t>اسم الدورة</w:t>
            </w:r>
          </w:p>
        </w:tc>
        <w:tc>
          <w:tcPr>
            <w:tcW w:w="1704" w:type="dxa"/>
          </w:tcPr>
          <w:p w14:paraId="410E51CF" w14:textId="77777777" w:rsidR="00EC5410" w:rsidRPr="00EC5410" w:rsidRDefault="00EC5410" w:rsidP="00EC5410">
            <w:pPr>
              <w:jc w:val="center"/>
              <w:rPr>
                <w:sz w:val="28"/>
                <w:szCs w:val="28"/>
                <w:rtl/>
                <w:lang w:bidi="ar-EG"/>
              </w:rPr>
            </w:pPr>
            <w:r w:rsidRPr="00EC5410">
              <w:rPr>
                <w:rFonts w:hint="cs"/>
                <w:sz w:val="28"/>
                <w:szCs w:val="28"/>
                <w:rtl/>
                <w:lang w:bidi="ar-EG"/>
              </w:rPr>
              <w:t>مكان التنفيذ</w:t>
            </w:r>
          </w:p>
        </w:tc>
        <w:tc>
          <w:tcPr>
            <w:tcW w:w="2103" w:type="dxa"/>
          </w:tcPr>
          <w:p w14:paraId="5D654717" w14:textId="77777777" w:rsidR="00EC5410" w:rsidRPr="00EC5410" w:rsidRDefault="00EC5410" w:rsidP="002815CF">
            <w:pPr>
              <w:jc w:val="center"/>
              <w:rPr>
                <w:sz w:val="28"/>
                <w:szCs w:val="28"/>
                <w:rtl/>
                <w:lang w:bidi="ar-EG"/>
              </w:rPr>
            </w:pPr>
            <w:r w:rsidRPr="00EC5410">
              <w:rPr>
                <w:rFonts w:hint="cs"/>
                <w:sz w:val="28"/>
                <w:szCs w:val="28"/>
                <w:rtl/>
                <w:lang w:bidi="ar-EG"/>
              </w:rPr>
              <w:t>النسبة المئوية لتنفيذ</w:t>
            </w:r>
            <w:r w:rsidR="002815CF">
              <w:rPr>
                <w:rFonts w:hint="cs"/>
                <w:sz w:val="28"/>
                <w:szCs w:val="28"/>
                <w:rtl/>
                <w:lang w:bidi="ar-EG"/>
              </w:rPr>
              <w:t xml:space="preserve"> الخطة التدريبية</w:t>
            </w:r>
          </w:p>
        </w:tc>
      </w:tr>
      <w:tr w:rsidR="00253B62" w:rsidRPr="00EC5410" w14:paraId="793986D7" w14:textId="77777777" w:rsidTr="002815CF">
        <w:trPr>
          <w:jc w:val="center"/>
        </w:trPr>
        <w:tc>
          <w:tcPr>
            <w:tcW w:w="511" w:type="dxa"/>
          </w:tcPr>
          <w:p w14:paraId="72CF55F0" w14:textId="77777777" w:rsidR="00253B62" w:rsidRPr="00EC5410" w:rsidRDefault="00253B62" w:rsidP="00EC5410">
            <w:pPr>
              <w:jc w:val="center"/>
              <w:rPr>
                <w:sz w:val="28"/>
                <w:szCs w:val="28"/>
                <w:rtl/>
                <w:lang w:bidi="ar-EG"/>
              </w:rPr>
            </w:pPr>
            <w:r>
              <w:rPr>
                <w:rFonts w:hint="cs"/>
                <w:sz w:val="28"/>
                <w:szCs w:val="28"/>
                <w:rtl/>
                <w:lang w:bidi="ar-EG"/>
              </w:rPr>
              <w:t>1</w:t>
            </w:r>
          </w:p>
        </w:tc>
        <w:tc>
          <w:tcPr>
            <w:tcW w:w="4045" w:type="dxa"/>
          </w:tcPr>
          <w:p w14:paraId="1720DA6A" w14:textId="77777777" w:rsidR="00253B62" w:rsidRPr="00EC5410" w:rsidRDefault="00253B62" w:rsidP="00EC5410">
            <w:pPr>
              <w:jc w:val="center"/>
              <w:rPr>
                <w:sz w:val="28"/>
                <w:szCs w:val="28"/>
                <w:rtl/>
                <w:lang w:bidi="ar-EG"/>
              </w:rPr>
            </w:pPr>
            <w:r w:rsidRPr="00EC5410">
              <w:rPr>
                <w:rFonts w:hint="cs"/>
                <w:sz w:val="28"/>
                <w:szCs w:val="28"/>
                <w:rtl/>
                <w:lang w:bidi="ar-EG"/>
              </w:rPr>
              <w:t>التخطيط الاستراتيجي</w:t>
            </w:r>
          </w:p>
        </w:tc>
        <w:tc>
          <w:tcPr>
            <w:tcW w:w="1704" w:type="dxa"/>
            <w:vMerge w:val="restart"/>
          </w:tcPr>
          <w:p w14:paraId="6267E2A8" w14:textId="77777777" w:rsidR="00253B62" w:rsidRDefault="00253B62" w:rsidP="00EC5410">
            <w:pPr>
              <w:jc w:val="center"/>
              <w:rPr>
                <w:sz w:val="28"/>
                <w:szCs w:val="28"/>
                <w:rtl/>
                <w:lang w:bidi="ar-EG"/>
              </w:rPr>
            </w:pPr>
          </w:p>
          <w:p w14:paraId="466F322E" w14:textId="77777777" w:rsidR="00253B62" w:rsidRDefault="00253B62" w:rsidP="00EC5410">
            <w:pPr>
              <w:jc w:val="center"/>
              <w:rPr>
                <w:sz w:val="28"/>
                <w:szCs w:val="28"/>
                <w:rtl/>
                <w:lang w:bidi="ar-EG"/>
              </w:rPr>
            </w:pPr>
          </w:p>
          <w:p w14:paraId="32E4DECF" w14:textId="77777777" w:rsidR="00253B62" w:rsidRPr="00EC5410" w:rsidRDefault="00253B62" w:rsidP="00EC5410">
            <w:pPr>
              <w:jc w:val="center"/>
              <w:rPr>
                <w:sz w:val="28"/>
                <w:szCs w:val="28"/>
                <w:rtl/>
                <w:lang w:bidi="ar-EG"/>
              </w:rPr>
            </w:pPr>
            <w:r>
              <w:rPr>
                <w:rFonts w:hint="cs"/>
                <w:sz w:val="28"/>
                <w:szCs w:val="28"/>
                <w:rtl/>
                <w:lang w:bidi="ar-EG"/>
              </w:rPr>
              <w:t>كلية الزراعة</w:t>
            </w:r>
          </w:p>
        </w:tc>
        <w:tc>
          <w:tcPr>
            <w:tcW w:w="2103" w:type="dxa"/>
            <w:vMerge w:val="restart"/>
          </w:tcPr>
          <w:p w14:paraId="11448BB6" w14:textId="77777777" w:rsidR="00253B62" w:rsidRDefault="00253B62" w:rsidP="00EC5410">
            <w:pPr>
              <w:jc w:val="center"/>
              <w:rPr>
                <w:sz w:val="28"/>
                <w:szCs w:val="28"/>
                <w:rtl/>
                <w:lang w:bidi="ar-EG"/>
              </w:rPr>
            </w:pPr>
          </w:p>
          <w:p w14:paraId="0DB076CC" w14:textId="77777777" w:rsidR="00253B62" w:rsidRDefault="00253B62" w:rsidP="00EC5410">
            <w:pPr>
              <w:jc w:val="center"/>
              <w:rPr>
                <w:sz w:val="28"/>
                <w:szCs w:val="28"/>
                <w:rtl/>
                <w:lang w:bidi="ar-EG"/>
              </w:rPr>
            </w:pPr>
          </w:p>
          <w:p w14:paraId="45CA33FF" w14:textId="77777777" w:rsidR="00253B62" w:rsidRPr="00EC5410" w:rsidRDefault="00253B62" w:rsidP="00EC5410">
            <w:pPr>
              <w:jc w:val="center"/>
              <w:rPr>
                <w:sz w:val="28"/>
                <w:szCs w:val="28"/>
                <w:rtl/>
                <w:lang w:bidi="ar-EG"/>
              </w:rPr>
            </w:pPr>
            <w:r>
              <w:rPr>
                <w:rFonts w:hint="cs"/>
                <w:sz w:val="28"/>
                <w:szCs w:val="28"/>
                <w:rtl/>
                <w:lang w:bidi="ar-EG"/>
              </w:rPr>
              <w:t>22.7</w:t>
            </w:r>
          </w:p>
        </w:tc>
      </w:tr>
      <w:tr w:rsidR="00253B62" w:rsidRPr="00EC5410" w14:paraId="0928C3B9" w14:textId="77777777" w:rsidTr="002815CF">
        <w:trPr>
          <w:jc w:val="center"/>
        </w:trPr>
        <w:tc>
          <w:tcPr>
            <w:tcW w:w="511" w:type="dxa"/>
          </w:tcPr>
          <w:p w14:paraId="2EF6D1B4" w14:textId="77777777" w:rsidR="00253B62" w:rsidRPr="00EC5410" w:rsidRDefault="00253B62" w:rsidP="00EC5410">
            <w:pPr>
              <w:jc w:val="center"/>
              <w:rPr>
                <w:sz w:val="28"/>
                <w:szCs w:val="28"/>
                <w:rtl/>
                <w:lang w:bidi="ar-EG"/>
              </w:rPr>
            </w:pPr>
            <w:r>
              <w:rPr>
                <w:rFonts w:hint="cs"/>
                <w:sz w:val="28"/>
                <w:szCs w:val="28"/>
                <w:rtl/>
                <w:lang w:bidi="ar-EG"/>
              </w:rPr>
              <w:t>2</w:t>
            </w:r>
          </w:p>
        </w:tc>
        <w:tc>
          <w:tcPr>
            <w:tcW w:w="4045" w:type="dxa"/>
          </w:tcPr>
          <w:p w14:paraId="4DD7B9EF" w14:textId="77777777" w:rsidR="00253B62" w:rsidRPr="00EC5410" w:rsidRDefault="00253B62" w:rsidP="00EC5410">
            <w:pPr>
              <w:jc w:val="center"/>
              <w:rPr>
                <w:sz w:val="28"/>
                <w:szCs w:val="28"/>
                <w:rtl/>
                <w:lang w:bidi="ar-EG"/>
              </w:rPr>
            </w:pPr>
            <w:r w:rsidRPr="00EC5410">
              <w:rPr>
                <w:rFonts w:hint="cs"/>
                <w:sz w:val="28"/>
                <w:szCs w:val="28"/>
                <w:rtl/>
                <w:lang w:bidi="ar-EG"/>
              </w:rPr>
              <w:t>خرائط المنهج</w:t>
            </w:r>
          </w:p>
        </w:tc>
        <w:tc>
          <w:tcPr>
            <w:tcW w:w="1704" w:type="dxa"/>
            <w:vMerge/>
          </w:tcPr>
          <w:p w14:paraId="6804F3F7" w14:textId="77777777" w:rsidR="00253B62" w:rsidRPr="00EC5410" w:rsidRDefault="00253B62" w:rsidP="00EC5410">
            <w:pPr>
              <w:jc w:val="center"/>
              <w:rPr>
                <w:sz w:val="28"/>
                <w:szCs w:val="28"/>
                <w:rtl/>
                <w:lang w:bidi="ar-EG"/>
              </w:rPr>
            </w:pPr>
          </w:p>
        </w:tc>
        <w:tc>
          <w:tcPr>
            <w:tcW w:w="2103" w:type="dxa"/>
            <w:vMerge/>
          </w:tcPr>
          <w:p w14:paraId="21104B62" w14:textId="77777777" w:rsidR="00253B62" w:rsidRPr="00EC5410" w:rsidRDefault="00253B62" w:rsidP="00EC5410">
            <w:pPr>
              <w:jc w:val="center"/>
              <w:rPr>
                <w:sz w:val="28"/>
                <w:szCs w:val="28"/>
                <w:rtl/>
                <w:lang w:bidi="ar-EG"/>
              </w:rPr>
            </w:pPr>
          </w:p>
        </w:tc>
      </w:tr>
      <w:tr w:rsidR="00253B62" w:rsidRPr="00EC5410" w14:paraId="4480DE4B" w14:textId="77777777" w:rsidTr="002815CF">
        <w:trPr>
          <w:jc w:val="center"/>
        </w:trPr>
        <w:tc>
          <w:tcPr>
            <w:tcW w:w="511" w:type="dxa"/>
          </w:tcPr>
          <w:p w14:paraId="7BE950DE" w14:textId="77777777" w:rsidR="00253B62" w:rsidRPr="00EC5410" w:rsidRDefault="00253B62" w:rsidP="00EC5410">
            <w:pPr>
              <w:jc w:val="center"/>
              <w:rPr>
                <w:sz w:val="28"/>
                <w:szCs w:val="28"/>
                <w:rtl/>
                <w:lang w:bidi="ar-EG"/>
              </w:rPr>
            </w:pPr>
            <w:r>
              <w:rPr>
                <w:rFonts w:hint="cs"/>
                <w:sz w:val="28"/>
                <w:szCs w:val="28"/>
                <w:rtl/>
                <w:lang w:bidi="ar-EG"/>
              </w:rPr>
              <w:t>3</w:t>
            </w:r>
          </w:p>
        </w:tc>
        <w:tc>
          <w:tcPr>
            <w:tcW w:w="4045" w:type="dxa"/>
          </w:tcPr>
          <w:p w14:paraId="40D04B7C" w14:textId="77777777" w:rsidR="00253B62" w:rsidRPr="00EC5410" w:rsidRDefault="00253B62" w:rsidP="00EC5410">
            <w:pPr>
              <w:jc w:val="center"/>
              <w:rPr>
                <w:sz w:val="28"/>
                <w:szCs w:val="28"/>
                <w:rtl/>
                <w:lang w:bidi="ar-EG"/>
              </w:rPr>
            </w:pPr>
            <w:r w:rsidRPr="00EC5410">
              <w:rPr>
                <w:rFonts w:hint="cs"/>
                <w:sz w:val="28"/>
                <w:szCs w:val="28"/>
                <w:rtl/>
                <w:lang w:bidi="ar-EG"/>
              </w:rPr>
              <w:t>المراجعة الخارجية لمؤسسات التعليم العالي</w:t>
            </w:r>
          </w:p>
        </w:tc>
        <w:tc>
          <w:tcPr>
            <w:tcW w:w="1704" w:type="dxa"/>
            <w:vMerge/>
          </w:tcPr>
          <w:p w14:paraId="11ECB130" w14:textId="77777777" w:rsidR="00253B62" w:rsidRPr="00EC5410" w:rsidRDefault="00253B62" w:rsidP="00EC5410">
            <w:pPr>
              <w:jc w:val="center"/>
              <w:rPr>
                <w:sz w:val="28"/>
                <w:szCs w:val="28"/>
                <w:rtl/>
                <w:lang w:bidi="ar-EG"/>
              </w:rPr>
            </w:pPr>
          </w:p>
        </w:tc>
        <w:tc>
          <w:tcPr>
            <w:tcW w:w="2103" w:type="dxa"/>
            <w:vMerge/>
          </w:tcPr>
          <w:p w14:paraId="40562972" w14:textId="77777777" w:rsidR="00253B62" w:rsidRPr="00EC5410" w:rsidRDefault="00253B62" w:rsidP="00EC5410">
            <w:pPr>
              <w:jc w:val="center"/>
              <w:rPr>
                <w:sz w:val="28"/>
                <w:szCs w:val="28"/>
                <w:rtl/>
                <w:lang w:bidi="ar-EG"/>
              </w:rPr>
            </w:pPr>
          </w:p>
        </w:tc>
      </w:tr>
      <w:tr w:rsidR="00253B62" w:rsidRPr="00EC5410" w14:paraId="0F3536A6" w14:textId="77777777" w:rsidTr="002815CF">
        <w:trPr>
          <w:jc w:val="center"/>
        </w:trPr>
        <w:tc>
          <w:tcPr>
            <w:tcW w:w="511" w:type="dxa"/>
          </w:tcPr>
          <w:p w14:paraId="1EDCC1F5" w14:textId="77777777" w:rsidR="00253B62" w:rsidRPr="00EC5410" w:rsidRDefault="00253B62" w:rsidP="00EC5410">
            <w:pPr>
              <w:jc w:val="center"/>
              <w:rPr>
                <w:sz w:val="28"/>
                <w:szCs w:val="28"/>
                <w:rtl/>
                <w:lang w:bidi="ar-EG"/>
              </w:rPr>
            </w:pPr>
            <w:r>
              <w:rPr>
                <w:rFonts w:hint="cs"/>
                <w:sz w:val="28"/>
                <w:szCs w:val="28"/>
                <w:rtl/>
                <w:lang w:bidi="ar-EG"/>
              </w:rPr>
              <w:t>4</w:t>
            </w:r>
          </w:p>
        </w:tc>
        <w:tc>
          <w:tcPr>
            <w:tcW w:w="4045" w:type="dxa"/>
          </w:tcPr>
          <w:p w14:paraId="16099E43" w14:textId="77777777" w:rsidR="00253B62" w:rsidRPr="00EC5410" w:rsidRDefault="00253B62" w:rsidP="00EC5410">
            <w:pPr>
              <w:jc w:val="center"/>
              <w:rPr>
                <w:sz w:val="28"/>
                <w:szCs w:val="28"/>
                <w:rtl/>
                <w:lang w:bidi="ar-EG"/>
              </w:rPr>
            </w:pPr>
            <w:r w:rsidRPr="00EC5410">
              <w:rPr>
                <w:rFonts w:hint="cs"/>
                <w:sz w:val="28"/>
                <w:szCs w:val="28"/>
                <w:rtl/>
                <w:lang w:bidi="ar-EG"/>
              </w:rPr>
              <w:t>التقويم الذاتي لمؤسسات التعليم العالي</w:t>
            </w:r>
          </w:p>
        </w:tc>
        <w:tc>
          <w:tcPr>
            <w:tcW w:w="1704" w:type="dxa"/>
            <w:vMerge/>
          </w:tcPr>
          <w:p w14:paraId="0A09240B" w14:textId="77777777" w:rsidR="00253B62" w:rsidRPr="00EC5410" w:rsidRDefault="00253B62" w:rsidP="00EC5410">
            <w:pPr>
              <w:jc w:val="center"/>
              <w:rPr>
                <w:sz w:val="28"/>
                <w:szCs w:val="28"/>
                <w:rtl/>
                <w:lang w:bidi="ar-EG"/>
              </w:rPr>
            </w:pPr>
          </w:p>
        </w:tc>
        <w:tc>
          <w:tcPr>
            <w:tcW w:w="2103" w:type="dxa"/>
            <w:vMerge/>
          </w:tcPr>
          <w:p w14:paraId="1BB87A36" w14:textId="77777777" w:rsidR="00253B62" w:rsidRPr="00EC5410" w:rsidRDefault="00253B62" w:rsidP="00EC5410">
            <w:pPr>
              <w:jc w:val="center"/>
              <w:rPr>
                <w:sz w:val="28"/>
                <w:szCs w:val="28"/>
                <w:rtl/>
                <w:lang w:bidi="ar-EG"/>
              </w:rPr>
            </w:pPr>
          </w:p>
        </w:tc>
      </w:tr>
      <w:tr w:rsidR="00253B62" w:rsidRPr="00EC5410" w14:paraId="416CA352" w14:textId="77777777" w:rsidTr="002815CF">
        <w:trPr>
          <w:jc w:val="center"/>
        </w:trPr>
        <w:tc>
          <w:tcPr>
            <w:tcW w:w="511" w:type="dxa"/>
          </w:tcPr>
          <w:p w14:paraId="077E274B" w14:textId="77777777" w:rsidR="00253B62" w:rsidRPr="00EC5410" w:rsidRDefault="00253B62" w:rsidP="00EC5410">
            <w:pPr>
              <w:jc w:val="center"/>
              <w:rPr>
                <w:sz w:val="28"/>
                <w:szCs w:val="28"/>
                <w:rtl/>
                <w:lang w:bidi="ar-EG"/>
              </w:rPr>
            </w:pPr>
            <w:r>
              <w:rPr>
                <w:rFonts w:hint="cs"/>
                <w:sz w:val="28"/>
                <w:szCs w:val="28"/>
                <w:rtl/>
                <w:lang w:bidi="ar-EG"/>
              </w:rPr>
              <w:t>5</w:t>
            </w:r>
          </w:p>
        </w:tc>
        <w:tc>
          <w:tcPr>
            <w:tcW w:w="4045" w:type="dxa"/>
          </w:tcPr>
          <w:p w14:paraId="0DB62970" w14:textId="77777777" w:rsidR="00253B62" w:rsidRPr="00EC5410" w:rsidRDefault="00253B62" w:rsidP="00EC5410">
            <w:pPr>
              <w:jc w:val="center"/>
              <w:rPr>
                <w:sz w:val="28"/>
                <w:szCs w:val="28"/>
                <w:rtl/>
                <w:lang w:bidi="ar-EG"/>
              </w:rPr>
            </w:pPr>
            <w:r w:rsidRPr="00EC5410">
              <w:rPr>
                <w:rFonts w:hint="cs"/>
                <w:sz w:val="28"/>
                <w:szCs w:val="28"/>
                <w:rtl/>
                <w:lang w:bidi="ar-EG"/>
              </w:rPr>
              <w:t>توصيف البرامج والمقررات</w:t>
            </w:r>
          </w:p>
        </w:tc>
        <w:tc>
          <w:tcPr>
            <w:tcW w:w="1704" w:type="dxa"/>
            <w:vMerge/>
          </w:tcPr>
          <w:p w14:paraId="20606237" w14:textId="77777777" w:rsidR="00253B62" w:rsidRPr="00EC5410" w:rsidRDefault="00253B62" w:rsidP="00EC5410">
            <w:pPr>
              <w:jc w:val="center"/>
              <w:rPr>
                <w:sz w:val="28"/>
                <w:szCs w:val="28"/>
                <w:rtl/>
                <w:lang w:bidi="ar-EG"/>
              </w:rPr>
            </w:pPr>
          </w:p>
        </w:tc>
        <w:tc>
          <w:tcPr>
            <w:tcW w:w="2103" w:type="dxa"/>
            <w:vMerge/>
          </w:tcPr>
          <w:p w14:paraId="2CA4981F" w14:textId="77777777" w:rsidR="00253B62" w:rsidRPr="00EC5410" w:rsidRDefault="00253B62" w:rsidP="00EC5410">
            <w:pPr>
              <w:jc w:val="center"/>
              <w:rPr>
                <w:sz w:val="28"/>
                <w:szCs w:val="28"/>
                <w:rtl/>
                <w:lang w:bidi="ar-EG"/>
              </w:rPr>
            </w:pPr>
          </w:p>
        </w:tc>
      </w:tr>
      <w:tr w:rsidR="00253B62" w:rsidRPr="00EC5410" w14:paraId="28F30F05" w14:textId="77777777" w:rsidTr="002815CF">
        <w:trPr>
          <w:jc w:val="center"/>
        </w:trPr>
        <w:tc>
          <w:tcPr>
            <w:tcW w:w="511" w:type="dxa"/>
          </w:tcPr>
          <w:p w14:paraId="7FC25441" w14:textId="77777777" w:rsidR="00253B62" w:rsidRPr="00EC5410" w:rsidRDefault="00253B62" w:rsidP="00EC5410">
            <w:pPr>
              <w:jc w:val="center"/>
              <w:rPr>
                <w:sz w:val="28"/>
                <w:szCs w:val="28"/>
                <w:rtl/>
                <w:lang w:bidi="ar-EG"/>
              </w:rPr>
            </w:pPr>
            <w:r>
              <w:rPr>
                <w:rFonts w:hint="cs"/>
                <w:sz w:val="28"/>
                <w:szCs w:val="28"/>
                <w:rtl/>
                <w:lang w:bidi="ar-EG"/>
              </w:rPr>
              <w:t>6</w:t>
            </w:r>
          </w:p>
        </w:tc>
        <w:tc>
          <w:tcPr>
            <w:tcW w:w="4045" w:type="dxa"/>
          </w:tcPr>
          <w:p w14:paraId="5D274F27" w14:textId="77777777" w:rsidR="00253B62" w:rsidRPr="00EC5410" w:rsidRDefault="00253B62" w:rsidP="00EC5410">
            <w:pPr>
              <w:jc w:val="center"/>
              <w:rPr>
                <w:sz w:val="28"/>
                <w:szCs w:val="28"/>
                <w:rtl/>
                <w:lang w:bidi="ar-EG"/>
              </w:rPr>
            </w:pPr>
            <w:r w:rsidRPr="00EC5410">
              <w:rPr>
                <w:rFonts w:hint="cs"/>
                <w:sz w:val="28"/>
                <w:szCs w:val="28"/>
                <w:rtl/>
                <w:lang w:bidi="ar-EG"/>
              </w:rPr>
              <w:t>كيفية تصميم موقع الكتروني</w:t>
            </w:r>
          </w:p>
        </w:tc>
        <w:tc>
          <w:tcPr>
            <w:tcW w:w="1704" w:type="dxa"/>
            <w:vMerge w:val="restart"/>
          </w:tcPr>
          <w:p w14:paraId="481469A7" w14:textId="77777777" w:rsidR="00253B62" w:rsidRDefault="00253B62" w:rsidP="00EC5410">
            <w:pPr>
              <w:jc w:val="center"/>
              <w:rPr>
                <w:sz w:val="28"/>
                <w:szCs w:val="28"/>
                <w:rtl/>
                <w:lang w:bidi="ar-EG"/>
              </w:rPr>
            </w:pPr>
          </w:p>
          <w:p w14:paraId="52260761" w14:textId="77777777" w:rsidR="00253B62" w:rsidRDefault="00253B62" w:rsidP="00EC5410">
            <w:pPr>
              <w:jc w:val="center"/>
              <w:rPr>
                <w:sz w:val="28"/>
                <w:szCs w:val="28"/>
                <w:rtl/>
                <w:lang w:bidi="ar-EG"/>
              </w:rPr>
            </w:pPr>
          </w:p>
          <w:p w14:paraId="17F5FAAB" w14:textId="77777777" w:rsidR="00253B62" w:rsidRPr="00EC5410" w:rsidRDefault="00253B62" w:rsidP="00EC5410">
            <w:pPr>
              <w:jc w:val="center"/>
              <w:rPr>
                <w:sz w:val="28"/>
                <w:szCs w:val="28"/>
                <w:rtl/>
                <w:lang w:bidi="ar-EG"/>
              </w:rPr>
            </w:pPr>
            <w:r>
              <w:rPr>
                <w:rFonts w:hint="eastAsia"/>
                <w:sz w:val="28"/>
                <w:szCs w:val="28"/>
                <w:rtl/>
                <w:lang w:bidi="ar-EG"/>
              </w:rPr>
              <w:t>إدارة</w:t>
            </w:r>
            <w:r>
              <w:rPr>
                <w:rFonts w:hint="cs"/>
                <w:sz w:val="28"/>
                <w:szCs w:val="28"/>
                <w:rtl/>
                <w:lang w:bidi="ar-EG"/>
              </w:rPr>
              <w:t xml:space="preserve"> الجامعة</w:t>
            </w:r>
          </w:p>
        </w:tc>
        <w:tc>
          <w:tcPr>
            <w:tcW w:w="2103" w:type="dxa"/>
            <w:vMerge w:val="restart"/>
          </w:tcPr>
          <w:p w14:paraId="529E3136" w14:textId="77777777" w:rsidR="00253B62" w:rsidRDefault="00253B62" w:rsidP="00EC5410">
            <w:pPr>
              <w:jc w:val="center"/>
              <w:rPr>
                <w:sz w:val="28"/>
                <w:szCs w:val="28"/>
                <w:rtl/>
                <w:lang w:bidi="ar-EG"/>
              </w:rPr>
            </w:pPr>
          </w:p>
          <w:p w14:paraId="19D2BC36" w14:textId="77777777" w:rsidR="00253B62" w:rsidRDefault="00253B62" w:rsidP="00EC5410">
            <w:pPr>
              <w:jc w:val="center"/>
              <w:rPr>
                <w:sz w:val="28"/>
                <w:szCs w:val="28"/>
                <w:rtl/>
                <w:lang w:bidi="ar-EG"/>
              </w:rPr>
            </w:pPr>
          </w:p>
          <w:p w14:paraId="448B240E" w14:textId="77777777" w:rsidR="00253B62" w:rsidRPr="00EC5410" w:rsidRDefault="00253B62" w:rsidP="00EC5410">
            <w:pPr>
              <w:jc w:val="center"/>
              <w:rPr>
                <w:sz w:val="28"/>
                <w:szCs w:val="28"/>
                <w:rtl/>
                <w:lang w:bidi="ar-EG"/>
              </w:rPr>
            </w:pPr>
            <w:r>
              <w:rPr>
                <w:rFonts w:hint="cs"/>
                <w:sz w:val="28"/>
                <w:szCs w:val="28"/>
                <w:rtl/>
                <w:lang w:bidi="ar-EG"/>
              </w:rPr>
              <w:t>31.8</w:t>
            </w:r>
          </w:p>
        </w:tc>
      </w:tr>
      <w:tr w:rsidR="00253B62" w:rsidRPr="00EC5410" w14:paraId="2CA9A450" w14:textId="77777777" w:rsidTr="002815CF">
        <w:trPr>
          <w:jc w:val="center"/>
        </w:trPr>
        <w:tc>
          <w:tcPr>
            <w:tcW w:w="511" w:type="dxa"/>
          </w:tcPr>
          <w:p w14:paraId="0F93F5CE" w14:textId="77777777" w:rsidR="00253B62" w:rsidRPr="00EC5410" w:rsidRDefault="00253B62" w:rsidP="00EC5410">
            <w:pPr>
              <w:jc w:val="center"/>
              <w:rPr>
                <w:sz w:val="28"/>
                <w:szCs w:val="28"/>
                <w:rtl/>
                <w:lang w:bidi="ar-EG"/>
              </w:rPr>
            </w:pPr>
            <w:r>
              <w:rPr>
                <w:rFonts w:hint="cs"/>
                <w:sz w:val="28"/>
                <w:szCs w:val="28"/>
                <w:rtl/>
                <w:lang w:bidi="ar-EG"/>
              </w:rPr>
              <w:t>7</w:t>
            </w:r>
          </w:p>
        </w:tc>
        <w:tc>
          <w:tcPr>
            <w:tcW w:w="4045" w:type="dxa"/>
          </w:tcPr>
          <w:p w14:paraId="3A49A226" w14:textId="77777777" w:rsidR="00253B62" w:rsidRPr="00EC5410" w:rsidRDefault="00253B62" w:rsidP="00EC5410">
            <w:pPr>
              <w:jc w:val="center"/>
              <w:rPr>
                <w:sz w:val="28"/>
                <w:szCs w:val="28"/>
                <w:rtl/>
                <w:lang w:bidi="ar-EG"/>
              </w:rPr>
            </w:pPr>
            <w:r w:rsidRPr="00EC5410">
              <w:rPr>
                <w:rFonts w:hint="cs"/>
                <w:sz w:val="28"/>
                <w:szCs w:val="28"/>
                <w:rtl/>
                <w:lang w:bidi="ar-EG"/>
              </w:rPr>
              <w:t>مهارة القيادة</w:t>
            </w:r>
          </w:p>
        </w:tc>
        <w:tc>
          <w:tcPr>
            <w:tcW w:w="1704" w:type="dxa"/>
            <w:vMerge/>
          </w:tcPr>
          <w:p w14:paraId="35DE5C21" w14:textId="77777777" w:rsidR="00253B62" w:rsidRPr="00EC5410" w:rsidRDefault="00253B62" w:rsidP="00EC5410">
            <w:pPr>
              <w:jc w:val="center"/>
              <w:rPr>
                <w:sz w:val="28"/>
                <w:szCs w:val="28"/>
                <w:rtl/>
                <w:lang w:bidi="ar-EG"/>
              </w:rPr>
            </w:pPr>
          </w:p>
        </w:tc>
        <w:tc>
          <w:tcPr>
            <w:tcW w:w="2103" w:type="dxa"/>
            <w:vMerge/>
          </w:tcPr>
          <w:p w14:paraId="2E812D0A" w14:textId="77777777" w:rsidR="00253B62" w:rsidRPr="00EC5410" w:rsidRDefault="00253B62" w:rsidP="00EC5410">
            <w:pPr>
              <w:jc w:val="center"/>
              <w:rPr>
                <w:sz w:val="28"/>
                <w:szCs w:val="28"/>
                <w:rtl/>
                <w:lang w:bidi="ar-EG"/>
              </w:rPr>
            </w:pPr>
          </w:p>
        </w:tc>
      </w:tr>
      <w:tr w:rsidR="00253B62" w:rsidRPr="00EC5410" w14:paraId="6CB81E00" w14:textId="77777777" w:rsidTr="002815CF">
        <w:trPr>
          <w:jc w:val="center"/>
        </w:trPr>
        <w:tc>
          <w:tcPr>
            <w:tcW w:w="511" w:type="dxa"/>
          </w:tcPr>
          <w:p w14:paraId="03115613" w14:textId="77777777" w:rsidR="00253B62" w:rsidRPr="00EC5410" w:rsidRDefault="00253B62" w:rsidP="00EC5410">
            <w:pPr>
              <w:jc w:val="center"/>
              <w:rPr>
                <w:sz w:val="28"/>
                <w:szCs w:val="28"/>
                <w:rtl/>
                <w:lang w:bidi="ar-EG"/>
              </w:rPr>
            </w:pPr>
            <w:r>
              <w:rPr>
                <w:rFonts w:hint="cs"/>
                <w:sz w:val="28"/>
                <w:szCs w:val="28"/>
                <w:rtl/>
                <w:lang w:bidi="ar-EG"/>
              </w:rPr>
              <w:t>8</w:t>
            </w:r>
          </w:p>
        </w:tc>
        <w:tc>
          <w:tcPr>
            <w:tcW w:w="4045" w:type="dxa"/>
          </w:tcPr>
          <w:p w14:paraId="4B1FD58B" w14:textId="77777777" w:rsidR="00253B62" w:rsidRPr="00EC5410" w:rsidRDefault="00253B62" w:rsidP="00EC5410">
            <w:pPr>
              <w:jc w:val="center"/>
              <w:rPr>
                <w:sz w:val="28"/>
                <w:szCs w:val="28"/>
                <w:lang w:bidi="ar-EG"/>
              </w:rPr>
            </w:pPr>
            <w:r w:rsidRPr="00EC5410">
              <w:rPr>
                <w:rFonts w:hint="eastAsia"/>
                <w:sz w:val="28"/>
                <w:szCs w:val="28"/>
                <w:rtl/>
                <w:lang w:bidi="ar-EG"/>
              </w:rPr>
              <w:t>إنشاء</w:t>
            </w:r>
            <w:r w:rsidRPr="00EC5410">
              <w:rPr>
                <w:sz w:val="28"/>
                <w:szCs w:val="28"/>
                <w:rtl/>
                <w:lang w:bidi="ar-EG"/>
              </w:rPr>
              <w:t xml:space="preserve"> </w:t>
            </w:r>
            <w:r w:rsidRPr="00EC5410">
              <w:rPr>
                <w:rFonts w:hint="eastAsia"/>
                <w:sz w:val="28"/>
                <w:szCs w:val="28"/>
                <w:rtl/>
                <w:lang w:bidi="ar-EG"/>
              </w:rPr>
              <w:t>واستخدام</w:t>
            </w:r>
            <w:r w:rsidRPr="00EC5410">
              <w:rPr>
                <w:sz w:val="28"/>
                <w:szCs w:val="28"/>
                <w:rtl/>
                <w:lang w:bidi="ar-EG"/>
              </w:rPr>
              <w:t xml:space="preserve"> </w:t>
            </w:r>
            <w:r w:rsidRPr="00EC5410">
              <w:rPr>
                <w:rFonts w:hint="eastAsia"/>
                <w:sz w:val="28"/>
                <w:szCs w:val="28"/>
                <w:rtl/>
                <w:lang w:bidi="ar-EG"/>
              </w:rPr>
              <w:t>قواعد</w:t>
            </w:r>
            <w:r w:rsidRPr="00EC5410">
              <w:rPr>
                <w:sz w:val="28"/>
                <w:szCs w:val="28"/>
                <w:rtl/>
                <w:lang w:bidi="ar-EG"/>
              </w:rPr>
              <w:t xml:space="preserve"> </w:t>
            </w:r>
            <w:r w:rsidRPr="00EC5410">
              <w:rPr>
                <w:rFonts w:hint="eastAsia"/>
                <w:sz w:val="28"/>
                <w:szCs w:val="28"/>
                <w:rtl/>
                <w:lang w:bidi="ar-EG"/>
              </w:rPr>
              <w:t>البيانات</w:t>
            </w:r>
          </w:p>
        </w:tc>
        <w:tc>
          <w:tcPr>
            <w:tcW w:w="1704" w:type="dxa"/>
            <w:vMerge/>
          </w:tcPr>
          <w:p w14:paraId="1F5009A5" w14:textId="77777777" w:rsidR="00253B62" w:rsidRPr="00EC5410" w:rsidRDefault="00253B62" w:rsidP="00EC5410">
            <w:pPr>
              <w:jc w:val="center"/>
              <w:rPr>
                <w:sz w:val="28"/>
                <w:szCs w:val="28"/>
                <w:rtl/>
                <w:lang w:bidi="ar-EG"/>
              </w:rPr>
            </w:pPr>
          </w:p>
        </w:tc>
        <w:tc>
          <w:tcPr>
            <w:tcW w:w="2103" w:type="dxa"/>
            <w:vMerge/>
          </w:tcPr>
          <w:p w14:paraId="5C8EC8BF" w14:textId="77777777" w:rsidR="00253B62" w:rsidRPr="00EC5410" w:rsidRDefault="00253B62" w:rsidP="00EC5410">
            <w:pPr>
              <w:jc w:val="center"/>
              <w:rPr>
                <w:sz w:val="28"/>
                <w:szCs w:val="28"/>
                <w:rtl/>
                <w:lang w:bidi="ar-EG"/>
              </w:rPr>
            </w:pPr>
          </w:p>
        </w:tc>
      </w:tr>
      <w:tr w:rsidR="00253B62" w:rsidRPr="00EC5410" w14:paraId="540ACCD1" w14:textId="77777777" w:rsidTr="002815CF">
        <w:trPr>
          <w:jc w:val="center"/>
        </w:trPr>
        <w:tc>
          <w:tcPr>
            <w:tcW w:w="511" w:type="dxa"/>
          </w:tcPr>
          <w:p w14:paraId="6E63E54D" w14:textId="77777777" w:rsidR="00253B62" w:rsidRPr="00EC5410" w:rsidRDefault="00253B62" w:rsidP="00EC5410">
            <w:pPr>
              <w:jc w:val="center"/>
              <w:rPr>
                <w:sz w:val="28"/>
                <w:szCs w:val="28"/>
                <w:rtl/>
                <w:lang w:bidi="ar-EG"/>
              </w:rPr>
            </w:pPr>
            <w:r>
              <w:rPr>
                <w:rFonts w:hint="cs"/>
                <w:sz w:val="28"/>
                <w:szCs w:val="28"/>
                <w:rtl/>
                <w:lang w:bidi="ar-EG"/>
              </w:rPr>
              <w:t>9</w:t>
            </w:r>
          </w:p>
        </w:tc>
        <w:tc>
          <w:tcPr>
            <w:tcW w:w="4045" w:type="dxa"/>
          </w:tcPr>
          <w:p w14:paraId="0960AC31" w14:textId="77777777" w:rsidR="00253B62" w:rsidRPr="00EC5410" w:rsidRDefault="00253B62" w:rsidP="00EC5410">
            <w:pPr>
              <w:jc w:val="center"/>
              <w:rPr>
                <w:sz w:val="28"/>
                <w:szCs w:val="28"/>
                <w:lang w:bidi="ar-EG"/>
              </w:rPr>
            </w:pPr>
            <w:r w:rsidRPr="00EC5410">
              <w:rPr>
                <w:rFonts w:hint="eastAsia"/>
                <w:sz w:val="28"/>
                <w:szCs w:val="28"/>
                <w:rtl/>
                <w:lang w:bidi="ar-EG"/>
              </w:rPr>
              <w:t>الجوانب</w:t>
            </w:r>
            <w:r w:rsidRPr="00EC5410">
              <w:rPr>
                <w:sz w:val="28"/>
                <w:szCs w:val="28"/>
                <w:rtl/>
                <w:lang w:bidi="ar-EG"/>
              </w:rPr>
              <w:t xml:space="preserve"> </w:t>
            </w:r>
            <w:r w:rsidRPr="00EC5410">
              <w:rPr>
                <w:rFonts w:hint="eastAsia"/>
                <w:sz w:val="28"/>
                <w:szCs w:val="28"/>
                <w:rtl/>
                <w:lang w:bidi="ar-EG"/>
              </w:rPr>
              <w:t>المالية</w:t>
            </w:r>
            <w:r w:rsidRPr="00EC5410">
              <w:rPr>
                <w:sz w:val="28"/>
                <w:szCs w:val="28"/>
                <w:rtl/>
                <w:lang w:bidi="ar-EG"/>
              </w:rPr>
              <w:t xml:space="preserve"> </w:t>
            </w:r>
            <w:r w:rsidRPr="00EC5410">
              <w:rPr>
                <w:rFonts w:hint="eastAsia"/>
                <w:sz w:val="28"/>
                <w:szCs w:val="28"/>
                <w:rtl/>
                <w:lang w:bidi="ar-EG"/>
              </w:rPr>
              <w:t>والقانونية</w:t>
            </w:r>
          </w:p>
        </w:tc>
        <w:tc>
          <w:tcPr>
            <w:tcW w:w="1704" w:type="dxa"/>
            <w:vMerge/>
          </w:tcPr>
          <w:p w14:paraId="5CBA98F5" w14:textId="77777777" w:rsidR="00253B62" w:rsidRPr="00EC5410" w:rsidRDefault="00253B62" w:rsidP="00EC5410">
            <w:pPr>
              <w:jc w:val="center"/>
              <w:rPr>
                <w:sz w:val="28"/>
                <w:szCs w:val="28"/>
                <w:rtl/>
                <w:lang w:bidi="ar-EG"/>
              </w:rPr>
            </w:pPr>
          </w:p>
        </w:tc>
        <w:tc>
          <w:tcPr>
            <w:tcW w:w="2103" w:type="dxa"/>
            <w:vMerge/>
          </w:tcPr>
          <w:p w14:paraId="7D8AE1F1" w14:textId="77777777" w:rsidR="00253B62" w:rsidRPr="00EC5410" w:rsidRDefault="00253B62" w:rsidP="00EC5410">
            <w:pPr>
              <w:jc w:val="center"/>
              <w:rPr>
                <w:sz w:val="28"/>
                <w:szCs w:val="28"/>
                <w:rtl/>
                <w:lang w:bidi="ar-EG"/>
              </w:rPr>
            </w:pPr>
          </w:p>
        </w:tc>
      </w:tr>
      <w:tr w:rsidR="00253B62" w:rsidRPr="00EC5410" w14:paraId="40907074" w14:textId="77777777" w:rsidTr="002815CF">
        <w:trPr>
          <w:jc w:val="center"/>
        </w:trPr>
        <w:tc>
          <w:tcPr>
            <w:tcW w:w="511" w:type="dxa"/>
          </w:tcPr>
          <w:p w14:paraId="3D6047EA" w14:textId="77777777" w:rsidR="00253B62" w:rsidRPr="00EC5410" w:rsidRDefault="00253B62" w:rsidP="00EC5410">
            <w:pPr>
              <w:jc w:val="center"/>
              <w:rPr>
                <w:sz w:val="28"/>
                <w:szCs w:val="28"/>
                <w:rtl/>
                <w:lang w:bidi="ar-EG"/>
              </w:rPr>
            </w:pPr>
            <w:r>
              <w:rPr>
                <w:rFonts w:hint="cs"/>
                <w:sz w:val="28"/>
                <w:szCs w:val="28"/>
                <w:rtl/>
                <w:lang w:bidi="ar-EG"/>
              </w:rPr>
              <w:t>10</w:t>
            </w:r>
          </w:p>
        </w:tc>
        <w:tc>
          <w:tcPr>
            <w:tcW w:w="4045" w:type="dxa"/>
          </w:tcPr>
          <w:p w14:paraId="31B3BB9E" w14:textId="77777777" w:rsidR="00253B62" w:rsidRPr="00EC5410" w:rsidRDefault="00253B62" w:rsidP="00EC5410">
            <w:pPr>
              <w:jc w:val="center"/>
              <w:rPr>
                <w:sz w:val="28"/>
                <w:szCs w:val="28"/>
                <w:lang w:bidi="ar-EG"/>
              </w:rPr>
            </w:pPr>
            <w:r w:rsidRPr="00EC5410">
              <w:rPr>
                <w:rFonts w:hint="eastAsia"/>
                <w:sz w:val="28"/>
                <w:szCs w:val="28"/>
                <w:rtl/>
                <w:lang w:bidi="ar-EG"/>
              </w:rPr>
              <w:t>كتابة</w:t>
            </w:r>
            <w:r w:rsidRPr="00EC5410">
              <w:rPr>
                <w:sz w:val="28"/>
                <w:szCs w:val="28"/>
                <w:rtl/>
                <w:lang w:bidi="ar-EG"/>
              </w:rPr>
              <w:t xml:space="preserve"> </w:t>
            </w:r>
            <w:r w:rsidRPr="00EC5410">
              <w:rPr>
                <w:rFonts w:hint="eastAsia"/>
                <w:sz w:val="28"/>
                <w:szCs w:val="28"/>
                <w:rtl/>
                <w:lang w:bidi="ar-EG"/>
              </w:rPr>
              <w:t>السيرة</w:t>
            </w:r>
            <w:r w:rsidRPr="00EC5410">
              <w:rPr>
                <w:sz w:val="28"/>
                <w:szCs w:val="28"/>
                <w:rtl/>
                <w:lang w:bidi="ar-EG"/>
              </w:rPr>
              <w:t xml:space="preserve"> </w:t>
            </w:r>
            <w:r w:rsidRPr="00EC5410">
              <w:rPr>
                <w:rFonts w:hint="eastAsia"/>
                <w:sz w:val="28"/>
                <w:szCs w:val="28"/>
                <w:rtl/>
                <w:lang w:bidi="ar-EG"/>
              </w:rPr>
              <w:t>الذاتية</w:t>
            </w:r>
          </w:p>
        </w:tc>
        <w:tc>
          <w:tcPr>
            <w:tcW w:w="1704" w:type="dxa"/>
            <w:vMerge/>
          </w:tcPr>
          <w:p w14:paraId="57316D8B" w14:textId="77777777" w:rsidR="00253B62" w:rsidRPr="00EC5410" w:rsidRDefault="00253B62" w:rsidP="00EC5410">
            <w:pPr>
              <w:jc w:val="center"/>
              <w:rPr>
                <w:sz w:val="28"/>
                <w:szCs w:val="28"/>
                <w:rtl/>
                <w:lang w:bidi="ar-EG"/>
              </w:rPr>
            </w:pPr>
          </w:p>
        </w:tc>
        <w:tc>
          <w:tcPr>
            <w:tcW w:w="2103" w:type="dxa"/>
            <w:vMerge/>
          </w:tcPr>
          <w:p w14:paraId="1E4462D6" w14:textId="77777777" w:rsidR="00253B62" w:rsidRPr="00EC5410" w:rsidRDefault="00253B62" w:rsidP="00EC5410">
            <w:pPr>
              <w:jc w:val="center"/>
              <w:rPr>
                <w:sz w:val="28"/>
                <w:szCs w:val="28"/>
                <w:rtl/>
                <w:lang w:bidi="ar-EG"/>
              </w:rPr>
            </w:pPr>
          </w:p>
        </w:tc>
      </w:tr>
      <w:tr w:rsidR="00253B62" w:rsidRPr="00EC5410" w14:paraId="27093F93" w14:textId="77777777" w:rsidTr="002815CF">
        <w:trPr>
          <w:jc w:val="center"/>
        </w:trPr>
        <w:tc>
          <w:tcPr>
            <w:tcW w:w="511" w:type="dxa"/>
          </w:tcPr>
          <w:p w14:paraId="0036DB46" w14:textId="77777777" w:rsidR="00253B62" w:rsidRPr="00EC5410" w:rsidRDefault="00253B62" w:rsidP="00EC5410">
            <w:pPr>
              <w:jc w:val="center"/>
              <w:rPr>
                <w:sz w:val="28"/>
                <w:szCs w:val="28"/>
                <w:rtl/>
                <w:lang w:bidi="ar-EG"/>
              </w:rPr>
            </w:pPr>
            <w:r>
              <w:rPr>
                <w:rFonts w:hint="cs"/>
                <w:sz w:val="28"/>
                <w:szCs w:val="28"/>
                <w:rtl/>
                <w:lang w:bidi="ar-EG"/>
              </w:rPr>
              <w:t>11</w:t>
            </w:r>
          </w:p>
        </w:tc>
        <w:tc>
          <w:tcPr>
            <w:tcW w:w="4045" w:type="dxa"/>
          </w:tcPr>
          <w:p w14:paraId="5386CAB2" w14:textId="77777777" w:rsidR="00253B62" w:rsidRPr="00253B62" w:rsidRDefault="00253B62" w:rsidP="00253B62">
            <w:pPr>
              <w:jc w:val="center"/>
              <w:rPr>
                <w:sz w:val="28"/>
                <w:szCs w:val="28"/>
                <w:lang w:bidi="ar-EG"/>
              </w:rPr>
            </w:pPr>
            <w:r>
              <w:rPr>
                <w:rFonts w:hint="cs"/>
                <w:sz w:val="28"/>
                <w:szCs w:val="28"/>
                <w:rtl/>
                <w:lang w:bidi="ar-EG"/>
              </w:rPr>
              <w:t>أخلاقيات المهنة وحقوق الملكية الفكرية</w:t>
            </w:r>
          </w:p>
        </w:tc>
        <w:tc>
          <w:tcPr>
            <w:tcW w:w="1704" w:type="dxa"/>
            <w:vMerge/>
          </w:tcPr>
          <w:p w14:paraId="751AE654" w14:textId="77777777" w:rsidR="00253B62" w:rsidRPr="00EC5410" w:rsidRDefault="00253B62" w:rsidP="00EC5410">
            <w:pPr>
              <w:jc w:val="center"/>
              <w:rPr>
                <w:sz w:val="28"/>
                <w:szCs w:val="28"/>
                <w:rtl/>
                <w:lang w:bidi="ar-EG"/>
              </w:rPr>
            </w:pPr>
          </w:p>
        </w:tc>
        <w:tc>
          <w:tcPr>
            <w:tcW w:w="2103" w:type="dxa"/>
            <w:vMerge/>
          </w:tcPr>
          <w:p w14:paraId="240320AD" w14:textId="77777777" w:rsidR="00253B62" w:rsidRPr="00EC5410" w:rsidRDefault="00253B62" w:rsidP="00EC5410">
            <w:pPr>
              <w:jc w:val="center"/>
              <w:rPr>
                <w:sz w:val="28"/>
                <w:szCs w:val="28"/>
                <w:rtl/>
                <w:lang w:bidi="ar-EG"/>
              </w:rPr>
            </w:pPr>
          </w:p>
        </w:tc>
      </w:tr>
      <w:tr w:rsidR="00253B62" w:rsidRPr="00EC5410" w14:paraId="4394D8C8" w14:textId="77777777" w:rsidTr="002815CF">
        <w:trPr>
          <w:jc w:val="center"/>
        </w:trPr>
        <w:tc>
          <w:tcPr>
            <w:tcW w:w="511" w:type="dxa"/>
          </w:tcPr>
          <w:p w14:paraId="28D8C31F" w14:textId="77777777" w:rsidR="00253B62" w:rsidRPr="00EC5410" w:rsidRDefault="00253B62" w:rsidP="00EC5410">
            <w:pPr>
              <w:jc w:val="center"/>
              <w:rPr>
                <w:sz w:val="28"/>
                <w:szCs w:val="28"/>
                <w:rtl/>
                <w:lang w:bidi="ar-EG"/>
              </w:rPr>
            </w:pPr>
            <w:r>
              <w:rPr>
                <w:rFonts w:hint="cs"/>
                <w:sz w:val="28"/>
                <w:szCs w:val="28"/>
                <w:rtl/>
                <w:lang w:bidi="ar-EG"/>
              </w:rPr>
              <w:t>12</w:t>
            </w:r>
          </w:p>
        </w:tc>
        <w:tc>
          <w:tcPr>
            <w:tcW w:w="4045" w:type="dxa"/>
          </w:tcPr>
          <w:p w14:paraId="1EC23223" w14:textId="77777777" w:rsidR="00253B62" w:rsidRPr="00253B62" w:rsidRDefault="00253B62" w:rsidP="00D76007">
            <w:pPr>
              <w:jc w:val="center"/>
              <w:rPr>
                <w:sz w:val="28"/>
                <w:szCs w:val="28"/>
                <w:lang w:bidi="ar-EG"/>
              </w:rPr>
            </w:pPr>
            <w:r>
              <w:rPr>
                <w:rFonts w:hint="cs"/>
                <w:sz w:val="28"/>
                <w:szCs w:val="28"/>
                <w:rtl/>
                <w:lang w:bidi="ar-EG"/>
              </w:rPr>
              <w:t>أخلاقيات البحث العلمي</w:t>
            </w:r>
          </w:p>
        </w:tc>
        <w:tc>
          <w:tcPr>
            <w:tcW w:w="1704" w:type="dxa"/>
            <w:vMerge/>
          </w:tcPr>
          <w:p w14:paraId="1B0A3332" w14:textId="77777777" w:rsidR="00253B62" w:rsidRPr="00EC5410" w:rsidRDefault="00253B62" w:rsidP="00EC5410">
            <w:pPr>
              <w:jc w:val="center"/>
              <w:rPr>
                <w:sz w:val="28"/>
                <w:szCs w:val="28"/>
                <w:rtl/>
                <w:lang w:bidi="ar-EG"/>
              </w:rPr>
            </w:pPr>
          </w:p>
        </w:tc>
        <w:tc>
          <w:tcPr>
            <w:tcW w:w="2103" w:type="dxa"/>
            <w:vMerge/>
          </w:tcPr>
          <w:p w14:paraId="715ACDC4" w14:textId="77777777" w:rsidR="00253B62" w:rsidRPr="00EC5410" w:rsidRDefault="00253B62" w:rsidP="00EC5410">
            <w:pPr>
              <w:jc w:val="center"/>
              <w:rPr>
                <w:sz w:val="28"/>
                <w:szCs w:val="28"/>
                <w:rtl/>
                <w:lang w:bidi="ar-EG"/>
              </w:rPr>
            </w:pPr>
          </w:p>
        </w:tc>
      </w:tr>
      <w:tr w:rsidR="00253B62" w:rsidRPr="00EC5410" w14:paraId="356495DC" w14:textId="77777777" w:rsidTr="002815CF">
        <w:trPr>
          <w:jc w:val="center"/>
        </w:trPr>
        <w:tc>
          <w:tcPr>
            <w:tcW w:w="511" w:type="dxa"/>
          </w:tcPr>
          <w:p w14:paraId="404D3ECF" w14:textId="77777777" w:rsidR="00253B62" w:rsidRDefault="00253B62" w:rsidP="00EC5410">
            <w:pPr>
              <w:jc w:val="center"/>
              <w:rPr>
                <w:sz w:val="28"/>
                <w:szCs w:val="28"/>
                <w:rtl/>
                <w:lang w:bidi="ar-EG"/>
              </w:rPr>
            </w:pPr>
            <w:r>
              <w:rPr>
                <w:rFonts w:hint="cs"/>
                <w:sz w:val="28"/>
                <w:szCs w:val="28"/>
                <w:rtl/>
                <w:lang w:bidi="ar-EG"/>
              </w:rPr>
              <w:t>13</w:t>
            </w:r>
          </w:p>
        </w:tc>
        <w:tc>
          <w:tcPr>
            <w:tcW w:w="4045" w:type="dxa"/>
          </w:tcPr>
          <w:p w14:paraId="6E6F4FFB" w14:textId="77777777" w:rsidR="00253B62" w:rsidRPr="00253B62" w:rsidRDefault="00253B62" w:rsidP="00D76007">
            <w:pPr>
              <w:jc w:val="center"/>
              <w:rPr>
                <w:sz w:val="28"/>
                <w:szCs w:val="28"/>
                <w:lang w:bidi="ar-EG"/>
              </w:rPr>
            </w:pPr>
            <w:r w:rsidRPr="00253B62">
              <w:rPr>
                <w:rFonts w:hint="eastAsia"/>
                <w:sz w:val="28"/>
                <w:szCs w:val="28"/>
                <w:rtl/>
                <w:lang w:bidi="ar-EG"/>
              </w:rPr>
              <w:t>مهارات</w:t>
            </w:r>
            <w:r w:rsidRPr="00253B62">
              <w:rPr>
                <w:sz w:val="28"/>
                <w:szCs w:val="28"/>
                <w:rtl/>
                <w:lang w:bidi="ar-EG"/>
              </w:rPr>
              <w:t xml:space="preserve"> </w:t>
            </w:r>
            <w:r w:rsidRPr="00253B62">
              <w:rPr>
                <w:rFonts w:hint="eastAsia"/>
                <w:sz w:val="28"/>
                <w:szCs w:val="28"/>
                <w:rtl/>
                <w:lang w:bidi="ar-EG"/>
              </w:rPr>
              <w:t>استخدام</w:t>
            </w:r>
            <w:r w:rsidRPr="00253B62">
              <w:rPr>
                <w:sz w:val="28"/>
                <w:szCs w:val="28"/>
                <w:rtl/>
                <w:lang w:bidi="ar-EG"/>
              </w:rPr>
              <w:t xml:space="preserve"> </w:t>
            </w:r>
            <w:r w:rsidRPr="00253B62">
              <w:rPr>
                <w:rFonts w:hint="eastAsia"/>
                <w:sz w:val="28"/>
                <w:szCs w:val="28"/>
                <w:rtl/>
                <w:lang w:bidi="ar-EG"/>
              </w:rPr>
              <w:t>الحاسب</w:t>
            </w:r>
            <w:r w:rsidRPr="00253B62">
              <w:rPr>
                <w:sz w:val="28"/>
                <w:szCs w:val="28"/>
                <w:rtl/>
                <w:lang w:bidi="ar-EG"/>
              </w:rPr>
              <w:t xml:space="preserve"> </w:t>
            </w:r>
            <w:r w:rsidRPr="00253B62">
              <w:rPr>
                <w:rFonts w:hint="eastAsia"/>
                <w:sz w:val="28"/>
                <w:szCs w:val="28"/>
                <w:rtl/>
                <w:lang w:bidi="ar-EG"/>
              </w:rPr>
              <w:t>الآلي</w:t>
            </w:r>
            <w:r w:rsidRPr="00253B62">
              <w:rPr>
                <w:sz w:val="28"/>
                <w:szCs w:val="28"/>
                <w:rtl/>
                <w:lang w:bidi="ar-EG"/>
              </w:rPr>
              <w:t xml:space="preserve"> </w:t>
            </w:r>
            <w:r w:rsidRPr="00253B62">
              <w:rPr>
                <w:rFonts w:hint="eastAsia"/>
                <w:sz w:val="28"/>
                <w:szCs w:val="28"/>
                <w:rtl/>
                <w:lang w:bidi="ar-EG"/>
              </w:rPr>
              <w:t>والانترنت</w:t>
            </w:r>
          </w:p>
        </w:tc>
        <w:tc>
          <w:tcPr>
            <w:tcW w:w="1704" w:type="dxa"/>
            <w:vMerge w:val="restart"/>
          </w:tcPr>
          <w:p w14:paraId="3F5C46A5" w14:textId="77777777" w:rsidR="00253B62" w:rsidRDefault="00253B62" w:rsidP="00EC5410">
            <w:pPr>
              <w:jc w:val="center"/>
              <w:rPr>
                <w:sz w:val="28"/>
                <w:szCs w:val="28"/>
                <w:rtl/>
                <w:lang w:bidi="ar-EG"/>
              </w:rPr>
            </w:pPr>
          </w:p>
          <w:p w14:paraId="520F0886" w14:textId="77777777" w:rsidR="00253B62" w:rsidRDefault="00253B62" w:rsidP="00EC5410">
            <w:pPr>
              <w:jc w:val="center"/>
              <w:rPr>
                <w:sz w:val="28"/>
                <w:szCs w:val="28"/>
                <w:rtl/>
                <w:lang w:bidi="ar-EG"/>
              </w:rPr>
            </w:pPr>
          </w:p>
          <w:p w14:paraId="25C6DBB1" w14:textId="77777777" w:rsidR="00253B62" w:rsidRDefault="00253B62" w:rsidP="00EC5410">
            <w:pPr>
              <w:jc w:val="center"/>
              <w:rPr>
                <w:sz w:val="28"/>
                <w:szCs w:val="28"/>
                <w:rtl/>
                <w:lang w:bidi="ar-EG"/>
              </w:rPr>
            </w:pPr>
          </w:p>
          <w:p w14:paraId="58E6D510" w14:textId="77777777" w:rsidR="00253B62" w:rsidRDefault="00253B62" w:rsidP="00EC5410">
            <w:pPr>
              <w:jc w:val="center"/>
              <w:rPr>
                <w:sz w:val="28"/>
                <w:szCs w:val="28"/>
                <w:rtl/>
                <w:lang w:bidi="ar-EG"/>
              </w:rPr>
            </w:pPr>
          </w:p>
          <w:p w14:paraId="2A88B6C2" w14:textId="77777777" w:rsidR="00253B62" w:rsidRPr="00EC5410" w:rsidRDefault="002815CF" w:rsidP="002815CF">
            <w:pPr>
              <w:jc w:val="center"/>
              <w:rPr>
                <w:sz w:val="28"/>
                <w:szCs w:val="28"/>
                <w:rtl/>
                <w:lang w:bidi="ar-EG"/>
              </w:rPr>
            </w:pPr>
            <w:r>
              <w:rPr>
                <w:rFonts w:hint="cs"/>
                <w:sz w:val="28"/>
                <w:szCs w:val="28"/>
                <w:rtl/>
                <w:lang w:bidi="ar-EG"/>
              </w:rPr>
              <w:t xml:space="preserve">ما </w:t>
            </w:r>
            <w:r w:rsidR="00253B62">
              <w:rPr>
                <w:rFonts w:hint="cs"/>
                <w:sz w:val="28"/>
                <w:szCs w:val="28"/>
                <w:rtl/>
                <w:lang w:bidi="ar-EG"/>
              </w:rPr>
              <w:t xml:space="preserve">لم يتم تنفيذها </w:t>
            </w:r>
            <w:r>
              <w:rPr>
                <w:rFonts w:hint="cs"/>
                <w:sz w:val="28"/>
                <w:szCs w:val="28"/>
                <w:rtl/>
                <w:lang w:bidi="ar-EG"/>
              </w:rPr>
              <w:t>من ا</w:t>
            </w:r>
            <w:r w:rsidR="00253B62">
              <w:rPr>
                <w:rFonts w:hint="cs"/>
                <w:sz w:val="28"/>
                <w:szCs w:val="28"/>
                <w:rtl/>
                <w:lang w:bidi="ar-EG"/>
              </w:rPr>
              <w:t>لخطة التدريبية الخاصة بالكلية والجامعة</w:t>
            </w:r>
          </w:p>
        </w:tc>
        <w:tc>
          <w:tcPr>
            <w:tcW w:w="2103" w:type="dxa"/>
            <w:vMerge w:val="restart"/>
          </w:tcPr>
          <w:p w14:paraId="59D7F230" w14:textId="77777777" w:rsidR="00253B62" w:rsidRDefault="00253B62" w:rsidP="00EC5410">
            <w:pPr>
              <w:jc w:val="center"/>
              <w:rPr>
                <w:sz w:val="28"/>
                <w:szCs w:val="28"/>
                <w:rtl/>
                <w:lang w:bidi="ar-EG"/>
              </w:rPr>
            </w:pPr>
          </w:p>
          <w:p w14:paraId="4C7300BD" w14:textId="77777777" w:rsidR="00253B62" w:rsidRDefault="00253B62" w:rsidP="00EC5410">
            <w:pPr>
              <w:jc w:val="center"/>
              <w:rPr>
                <w:sz w:val="28"/>
                <w:szCs w:val="28"/>
                <w:rtl/>
                <w:lang w:bidi="ar-EG"/>
              </w:rPr>
            </w:pPr>
          </w:p>
          <w:p w14:paraId="72F042AD" w14:textId="77777777" w:rsidR="00253B62" w:rsidRDefault="00253B62" w:rsidP="00EC5410">
            <w:pPr>
              <w:jc w:val="center"/>
              <w:rPr>
                <w:sz w:val="28"/>
                <w:szCs w:val="28"/>
                <w:rtl/>
                <w:lang w:bidi="ar-EG"/>
              </w:rPr>
            </w:pPr>
          </w:p>
          <w:p w14:paraId="063AD5E5" w14:textId="77777777" w:rsidR="00253B62" w:rsidRDefault="00253B62" w:rsidP="00EC5410">
            <w:pPr>
              <w:jc w:val="center"/>
              <w:rPr>
                <w:sz w:val="28"/>
                <w:szCs w:val="28"/>
                <w:rtl/>
                <w:lang w:bidi="ar-EG"/>
              </w:rPr>
            </w:pPr>
          </w:p>
          <w:p w14:paraId="1A2C6D2A" w14:textId="77777777" w:rsidR="00253B62" w:rsidRPr="00EC5410" w:rsidRDefault="00253B62" w:rsidP="00EC5410">
            <w:pPr>
              <w:jc w:val="center"/>
              <w:rPr>
                <w:sz w:val="28"/>
                <w:szCs w:val="28"/>
                <w:rtl/>
                <w:lang w:bidi="ar-EG"/>
              </w:rPr>
            </w:pPr>
            <w:r>
              <w:rPr>
                <w:rFonts w:hint="cs"/>
                <w:sz w:val="28"/>
                <w:szCs w:val="28"/>
                <w:rtl/>
                <w:lang w:bidi="ar-EG"/>
              </w:rPr>
              <w:t>45.5</w:t>
            </w:r>
          </w:p>
        </w:tc>
      </w:tr>
      <w:tr w:rsidR="00253B62" w:rsidRPr="00EC5410" w14:paraId="76B5F563" w14:textId="77777777" w:rsidTr="002815CF">
        <w:trPr>
          <w:jc w:val="center"/>
        </w:trPr>
        <w:tc>
          <w:tcPr>
            <w:tcW w:w="511" w:type="dxa"/>
          </w:tcPr>
          <w:p w14:paraId="6ED5FC33" w14:textId="77777777" w:rsidR="00253B62" w:rsidRDefault="00253B62" w:rsidP="00EC5410">
            <w:pPr>
              <w:jc w:val="center"/>
              <w:rPr>
                <w:sz w:val="28"/>
                <w:szCs w:val="28"/>
                <w:rtl/>
                <w:lang w:bidi="ar-EG"/>
              </w:rPr>
            </w:pPr>
            <w:r>
              <w:rPr>
                <w:rFonts w:hint="cs"/>
                <w:sz w:val="28"/>
                <w:szCs w:val="28"/>
                <w:rtl/>
                <w:lang w:bidi="ar-EG"/>
              </w:rPr>
              <w:t>14</w:t>
            </w:r>
          </w:p>
        </w:tc>
        <w:tc>
          <w:tcPr>
            <w:tcW w:w="4045" w:type="dxa"/>
          </w:tcPr>
          <w:p w14:paraId="22392438" w14:textId="77777777" w:rsidR="00253B62" w:rsidRPr="00253B62" w:rsidRDefault="00253B62" w:rsidP="00D76007">
            <w:pPr>
              <w:jc w:val="center"/>
              <w:rPr>
                <w:sz w:val="28"/>
                <w:szCs w:val="28"/>
                <w:lang w:bidi="ar-EG"/>
              </w:rPr>
            </w:pPr>
            <w:r w:rsidRPr="00253B62">
              <w:rPr>
                <w:rFonts w:hint="eastAsia"/>
                <w:sz w:val="28"/>
                <w:szCs w:val="28"/>
                <w:rtl/>
                <w:lang w:bidi="ar-EG"/>
              </w:rPr>
              <w:t>مهارة</w:t>
            </w:r>
            <w:r w:rsidRPr="00253B62">
              <w:rPr>
                <w:sz w:val="28"/>
                <w:szCs w:val="28"/>
                <w:rtl/>
                <w:lang w:bidi="ar-EG"/>
              </w:rPr>
              <w:t xml:space="preserve"> </w:t>
            </w:r>
            <w:r w:rsidRPr="00253B62">
              <w:rPr>
                <w:rFonts w:hint="eastAsia"/>
                <w:sz w:val="28"/>
                <w:szCs w:val="28"/>
                <w:rtl/>
                <w:lang w:bidi="ar-EG"/>
              </w:rPr>
              <w:t>التواصل</w:t>
            </w:r>
          </w:p>
        </w:tc>
        <w:tc>
          <w:tcPr>
            <w:tcW w:w="1704" w:type="dxa"/>
            <w:vMerge/>
          </w:tcPr>
          <w:p w14:paraId="052F3D35" w14:textId="77777777" w:rsidR="00253B62" w:rsidRPr="00EC5410" w:rsidRDefault="00253B62" w:rsidP="00EC5410">
            <w:pPr>
              <w:jc w:val="center"/>
              <w:rPr>
                <w:sz w:val="28"/>
                <w:szCs w:val="28"/>
                <w:rtl/>
                <w:lang w:bidi="ar-EG"/>
              </w:rPr>
            </w:pPr>
          </w:p>
        </w:tc>
        <w:tc>
          <w:tcPr>
            <w:tcW w:w="2103" w:type="dxa"/>
            <w:vMerge/>
          </w:tcPr>
          <w:p w14:paraId="004BCAF6" w14:textId="77777777" w:rsidR="00253B62" w:rsidRPr="00EC5410" w:rsidRDefault="00253B62" w:rsidP="00EC5410">
            <w:pPr>
              <w:jc w:val="center"/>
              <w:rPr>
                <w:sz w:val="28"/>
                <w:szCs w:val="28"/>
                <w:rtl/>
                <w:lang w:bidi="ar-EG"/>
              </w:rPr>
            </w:pPr>
          </w:p>
        </w:tc>
      </w:tr>
      <w:tr w:rsidR="00253B62" w:rsidRPr="00EC5410" w14:paraId="5FCB3077" w14:textId="77777777" w:rsidTr="002815CF">
        <w:trPr>
          <w:jc w:val="center"/>
        </w:trPr>
        <w:tc>
          <w:tcPr>
            <w:tcW w:w="511" w:type="dxa"/>
          </w:tcPr>
          <w:p w14:paraId="3D93D5BF" w14:textId="77777777" w:rsidR="00253B62" w:rsidRDefault="00253B62" w:rsidP="00EC5410">
            <w:pPr>
              <w:jc w:val="center"/>
              <w:rPr>
                <w:sz w:val="28"/>
                <w:szCs w:val="28"/>
                <w:rtl/>
                <w:lang w:bidi="ar-EG"/>
              </w:rPr>
            </w:pPr>
            <w:r>
              <w:rPr>
                <w:rFonts w:hint="cs"/>
                <w:sz w:val="28"/>
                <w:szCs w:val="28"/>
                <w:rtl/>
                <w:lang w:bidi="ar-EG"/>
              </w:rPr>
              <w:t>15</w:t>
            </w:r>
          </w:p>
        </w:tc>
        <w:tc>
          <w:tcPr>
            <w:tcW w:w="4045" w:type="dxa"/>
          </w:tcPr>
          <w:p w14:paraId="6B7BCF22" w14:textId="77777777" w:rsidR="00253B62" w:rsidRPr="00253B62" w:rsidRDefault="00253B62" w:rsidP="00D76007">
            <w:pPr>
              <w:jc w:val="center"/>
              <w:rPr>
                <w:sz w:val="28"/>
                <w:szCs w:val="28"/>
                <w:lang w:bidi="ar-EG"/>
              </w:rPr>
            </w:pPr>
            <w:r w:rsidRPr="00253B62">
              <w:rPr>
                <w:rFonts w:hint="eastAsia"/>
                <w:sz w:val="28"/>
                <w:szCs w:val="28"/>
                <w:rtl/>
                <w:lang w:bidi="ar-EG"/>
              </w:rPr>
              <w:t>مهارات</w:t>
            </w:r>
            <w:r w:rsidRPr="00253B62">
              <w:rPr>
                <w:sz w:val="28"/>
                <w:szCs w:val="28"/>
                <w:rtl/>
                <w:lang w:bidi="ar-EG"/>
              </w:rPr>
              <w:t xml:space="preserve"> </w:t>
            </w:r>
            <w:r w:rsidRPr="00253B62">
              <w:rPr>
                <w:rFonts w:hint="eastAsia"/>
                <w:sz w:val="28"/>
                <w:szCs w:val="28"/>
                <w:rtl/>
                <w:lang w:bidi="ar-EG"/>
              </w:rPr>
              <w:t>الإدارة</w:t>
            </w:r>
          </w:p>
        </w:tc>
        <w:tc>
          <w:tcPr>
            <w:tcW w:w="1704" w:type="dxa"/>
            <w:vMerge/>
          </w:tcPr>
          <w:p w14:paraId="07C647E3" w14:textId="77777777" w:rsidR="00253B62" w:rsidRPr="00EC5410" w:rsidRDefault="00253B62" w:rsidP="00EC5410">
            <w:pPr>
              <w:jc w:val="center"/>
              <w:rPr>
                <w:sz w:val="28"/>
                <w:szCs w:val="28"/>
                <w:rtl/>
                <w:lang w:bidi="ar-EG"/>
              </w:rPr>
            </w:pPr>
          </w:p>
        </w:tc>
        <w:tc>
          <w:tcPr>
            <w:tcW w:w="2103" w:type="dxa"/>
            <w:vMerge/>
          </w:tcPr>
          <w:p w14:paraId="5CC07EBE" w14:textId="77777777" w:rsidR="00253B62" w:rsidRPr="00EC5410" w:rsidRDefault="00253B62" w:rsidP="00EC5410">
            <w:pPr>
              <w:jc w:val="center"/>
              <w:rPr>
                <w:sz w:val="28"/>
                <w:szCs w:val="28"/>
                <w:rtl/>
                <w:lang w:bidi="ar-EG"/>
              </w:rPr>
            </w:pPr>
          </w:p>
        </w:tc>
      </w:tr>
      <w:tr w:rsidR="00253B62" w:rsidRPr="00EC5410" w14:paraId="4BAE9921" w14:textId="77777777" w:rsidTr="002815CF">
        <w:trPr>
          <w:jc w:val="center"/>
        </w:trPr>
        <w:tc>
          <w:tcPr>
            <w:tcW w:w="511" w:type="dxa"/>
          </w:tcPr>
          <w:p w14:paraId="110F1F39" w14:textId="77777777" w:rsidR="00253B62" w:rsidRDefault="00253B62" w:rsidP="00EC5410">
            <w:pPr>
              <w:jc w:val="center"/>
              <w:rPr>
                <w:sz w:val="28"/>
                <w:szCs w:val="28"/>
                <w:rtl/>
                <w:lang w:bidi="ar-EG"/>
              </w:rPr>
            </w:pPr>
            <w:r>
              <w:rPr>
                <w:rFonts w:hint="cs"/>
                <w:sz w:val="28"/>
                <w:szCs w:val="28"/>
                <w:rtl/>
                <w:lang w:bidi="ar-EG"/>
              </w:rPr>
              <w:t>16</w:t>
            </w:r>
          </w:p>
        </w:tc>
        <w:tc>
          <w:tcPr>
            <w:tcW w:w="4045" w:type="dxa"/>
          </w:tcPr>
          <w:p w14:paraId="0C2D86F5" w14:textId="77777777" w:rsidR="00253B62" w:rsidRPr="00253B62" w:rsidRDefault="00253B62" w:rsidP="00D76007">
            <w:pPr>
              <w:jc w:val="center"/>
              <w:rPr>
                <w:sz w:val="28"/>
                <w:szCs w:val="28"/>
                <w:lang w:bidi="ar-EG"/>
              </w:rPr>
            </w:pPr>
            <w:r w:rsidRPr="00253B62">
              <w:rPr>
                <w:rFonts w:hint="eastAsia"/>
                <w:sz w:val="28"/>
                <w:szCs w:val="28"/>
                <w:rtl/>
                <w:lang w:bidi="ar-EG"/>
              </w:rPr>
              <w:t>التوصيف</w:t>
            </w:r>
            <w:r w:rsidRPr="00253B62">
              <w:rPr>
                <w:sz w:val="28"/>
                <w:szCs w:val="28"/>
                <w:rtl/>
                <w:lang w:bidi="ar-EG"/>
              </w:rPr>
              <w:t xml:space="preserve"> </w:t>
            </w:r>
            <w:r w:rsidRPr="00253B62">
              <w:rPr>
                <w:rFonts w:hint="eastAsia"/>
                <w:sz w:val="28"/>
                <w:szCs w:val="28"/>
                <w:rtl/>
                <w:lang w:bidi="ar-EG"/>
              </w:rPr>
              <w:t>الوظيفي</w:t>
            </w:r>
          </w:p>
        </w:tc>
        <w:tc>
          <w:tcPr>
            <w:tcW w:w="1704" w:type="dxa"/>
            <w:vMerge/>
          </w:tcPr>
          <w:p w14:paraId="499F0FCA" w14:textId="77777777" w:rsidR="00253B62" w:rsidRPr="00EC5410" w:rsidRDefault="00253B62" w:rsidP="00EC5410">
            <w:pPr>
              <w:jc w:val="center"/>
              <w:rPr>
                <w:sz w:val="28"/>
                <w:szCs w:val="28"/>
                <w:rtl/>
                <w:lang w:bidi="ar-EG"/>
              </w:rPr>
            </w:pPr>
          </w:p>
        </w:tc>
        <w:tc>
          <w:tcPr>
            <w:tcW w:w="2103" w:type="dxa"/>
            <w:vMerge/>
          </w:tcPr>
          <w:p w14:paraId="762D875B" w14:textId="77777777" w:rsidR="00253B62" w:rsidRPr="00EC5410" w:rsidRDefault="00253B62" w:rsidP="00EC5410">
            <w:pPr>
              <w:jc w:val="center"/>
              <w:rPr>
                <w:sz w:val="28"/>
                <w:szCs w:val="28"/>
                <w:rtl/>
                <w:lang w:bidi="ar-EG"/>
              </w:rPr>
            </w:pPr>
          </w:p>
        </w:tc>
      </w:tr>
      <w:tr w:rsidR="00253B62" w:rsidRPr="00EC5410" w14:paraId="7091A0C8" w14:textId="77777777" w:rsidTr="002815CF">
        <w:trPr>
          <w:jc w:val="center"/>
        </w:trPr>
        <w:tc>
          <w:tcPr>
            <w:tcW w:w="511" w:type="dxa"/>
          </w:tcPr>
          <w:p w14:paraId="0435768F" w14:textId="77777777" w:rsidR="00253B62" w:rsidRDefault="00253B62" w:rsidP="00EC5410">
            <w:pPr>
              <w:jc w:val="center"/>
              <w:rPr>
                <w:sz w:val="28"/>
                <w:szCs w:val="28"/>
                <w:rtl/>
                <w:lang w:bidi="ar-EG"/>
              </w:rPr>
            </w:pPr>
            <w:r>
              <w:rPr>
                <w:rFonts w:hint="cs"/>
                <w:sz w:val="28"/>
                <w:szCs w:val="28"/>
                <w:rtl/>
                <w:lang w:bidi="ar-EG"/>
              </w:rPr>
              <w:t>17</w:t>
            </w:r>
          </w:p>
        </w:tc>
        <w:tc>
          <w:tcPr>
            <w:tcW w:w="4045" w:type="dxa"/>
          </w:tcPr>
          <w:p w14:paraId="12121130" w14:textId="77777777" w:rsidR="00253B62" w:rsidRPr="00253B62" w:rsidRDefault="00253B62" w:rsidP="00D76007">
            <w:pPr>
              <w:jc w:val="center"/>
              <w:rPr>
                <w:sz w:val="28"/>
                <w:szCs w:val="28"/>
                <w:lang w:bidi="ar-EG"/>
              </w:rPr>
            </w:pPr>
            <w:r w:rsidRPr="00253B62">
              <w:rPr>
                <w:rFonts w:hint="eastAsia"/>
                <w:sz w:val="28"/>
                <w:szCs w:val="28"/>
                <w:rtl/>
                <w:lang w:bidi="ar-EG"/>
              </w:rPr>
              <w:t>كيفية</w:t>
            </w:r>
            <w:r w:rsidRPr="00253B62">
              <w:rPr>
                <w:sz w:val="28"/>
                <w:szCs w:val="28"/>
                <w:rtl/>
                <w:lang w:bidi="ar-EG"/>
              </w:rPr>
              <w:t xml:space="preserve"> </w:t>
            </w:r>
            <w:r w:rsidRPr="00253B62">
              <w:rPr>
                <w:rFonts w:hint="eastAsia"/>
                <w:sz w:val="28"/>
                <w:szCs w:val="28"/>
                <w:rtl/>
                <w:lang w:bidi="ar-EG"/>
              </w:rPr>
              <w:t>عمل</w:t>
            </w:r>
            <w:r w:rsidRPr="00253B62">
              <w:rPr>
                <w:sz w:val="28"/>
                <w:szCs w:val="28"/>
                <w:rtl/>
                <w:lang w:bidi="ar-EG"/>
              </w:rPr>
              <w:t xml:space="preserve"> </w:t>
            </w:r>
            <w:r w:rsidRPr="00253B62">
              <w:rPr>
                <w:rFonts w:hint="eastAsia"/>
                <w:sz w:val="28"/>
                <w:szCs w:val="28"/>
                <w:rtl/>
                <w:lang w:bidi="ar-EG"/>
              </w:rPr>
              <w:t>بنوك</w:t>
            </w:r>
            <w:r w:rsidRPr="00253B62">
              <w:rPr>
                <w:sz w:val="28"/>
                <w:szCs w:val="28"/>
                <w:rtl/>
                <w:lang w:bidi="ar-EG"/>
              </w:rPr>
              <w:t xml:space="preserve"> </w:t>
            </w:r>
            <w:r w:rsidRPr="00253B62">
              <w:rPr>
                <w:rFonts w:hint="eastAsia"/>
                <w:sz w:val="28"/>
                <w:szCs w:val="28"/>
                <w:rtl/>
                <w:lang w:bidi="ar-EG"/>
              </w:rPr>
              <w:t>الأسئلة</w:t>
            </w:r>
          </w:p>
        </w:tc>
        <w:tc>
          <w:tcPr>
            <w:tcW w:w="1704" w:type="dxa"/>
            <w:vMerge/>
          </w:tcPr>
          <w:p w14:paraId="5A2A0B9E" w14:textId="77777777" w:rsidR="00253B62" w:rsidRPr="00EC5410" w:rsidRDefault="00253B62" w:rsidP="00EC5410">
            <w:pPr>
              <w:jc w:val="center"/>
              <w:rPr>
                <w:sz w:val="28"/>
                <w:szCs w:val="28"/>
                <w:rtl/>
                <w:lang w:bidi="ar-EG"/>
              </w:rPr>
            </w:pPr>
          </w:p>
        </w:tc>
        <w:tc>
          <w:tcPr>
            <w:tcW w:w="2103" w:type="dxa"/>
            <w:vMerge/>
          </w:tcPr>
          <w:p w14:paraId="1A0C9A8C" w14:textId="77777777" w:rsidR="00253B62" w:rsidRPr="00EC5410" w:rsidRDefault="00253B62" w:rsidP="00EC5410">
            <w:pPr>
              <w:jc w:val="center"/>
              <w:rPr>
                <w:sz w:val="28"/>
                <w:szCs w:val="28"/>
                <w:rtl/>
                <w:lang w:bidi="ar-EG"/>
              </w:rPr>
            </w:pPr>
          </w:p>
        </w:tc>
      </w:tr>
      <w:tr w:rsidR="00253B62" w:rsidRPr="00EC5410" w14:paraId="08C61E10" w14:textId="77777777" w:rsidTr="002815CF">
        <w:trPr>
          <w:jc w:val="center"/>
        </w:trPr>
        <w:tc>
          <w:tcPr>
            <w:tcW w:w="511" w:type="dxa"/>
          </w:tcPr>
          <w:p w14:paraId="1DD21424" w14:textId="77777777" w:rsidR="00253B62" w:rsidRDefault="00253B62" w:rsidP="00EC5410">
            <w:pPr>
              <w:jc w:val="center"/>
              <w:rPr>
                <w:sz w:val="28"/>
                <w:szCs w:val="28"/>
                <w:rtl/>
                <w:lang w:bidi="ar-EG"/>
              </w:rPr>
            </w:pPr>
            <w:r>
              <w:rPr>
                <w:rFonts w:hint="cs"/>
                <w:sz w:val="28"/>
                <w:szCs w:val="28"/>
                <w:rtl/>
                <w:lang w:bidi="ar-EG"/>
              </w:rPr>
              <w:t>18</w:t>
            </w:r>
          </w:p>
        </w:tc>
        <w:tc>
          <w:tcPr>
            <w:tcW w:w="4045" w:type="dxa"/>
          </w:tcPr>
          <w:p w14:paraId="1F5B69BE" w14:textId="77777777" w:rsidR="00253B62" w:rsidRPr="00253B62" w:rsidRDefault="00253B62" w:rsidP="00253B62">
            <w:pPr>
              <w:jc w:val="center"/>
              <w:rPr>
                <w:sz w:val="28"/>
                <w:szCs w:val="28"/>
                <w:lang w:bidi="ar-EG"/>
              </w:rPr>
            </w:pPr>
            <w:r w:rsidRPr="00253B62">
              <w:rPr>
                <w:rFonts w:hint="eastAsia"/>
                <w:sz w:val="28"/>
                <w:szCs w:val="28"/>
                <w:rtl/>
                <w:lang w:bidi="ar-EG"/>
              </w:rPr>
              <w:t>كيفية</w:t>
            </w:r>
            <w:r w:rsidRPr="00253B62">
              <w:rPr>
                <w:sz w:val="28"/>
                <w:szCs w:val="28"/>
                <w:rtl/>
                <w:lang w:bidi="ar-EG"/>
              </w:rPr>
              <w:t xml:space="preserve"> </w:t>
            </w:r>
            <w:r w:rsidRPr="00253B62">
              <w:rPr>
                <w:rFonts w:hint="eastAsia"/>
                <w:sz w:val="28"/>
                <w:szCs w:val="28"/>
                <w:rtl/>
                <w:lang w:bidi="ar-EG"/>
              </w:rPr>
              <w:t>عمل</w:t>
            </w:r>
            <w:r w:rsidRPr="00253B62">
              <w:rPr>
                <w:sz w:val="28"/>
                <w:szCs w:val="28"/>
                <w:rtl/>
                <w:lang w:bidi="ar-EG"/>
              </w:rPr>
              <w:t xml:space="preserve"> </w:t>
            </w:r>
            <w:r w:rsidRPr="00253B62">
              <w:rPr>
                <w:rFonts w:hint="eastAsia"/>
                <w:sz w:val="28"/>
                <w:szCs w:val="28"/>
                <w:rtl/>
                <w:lang w:bidi="ar-EG"/>
              </w:rPr>
              <w:t>كتاب</w:t>
            </w:r>
            <w:r w:rsidRPr="00253B62">
              <w:rPr>
                <w:sz w:val="28"/>
                <w:szCs w:val="28"/>
                <w:rtl/>
                <w:lang w:bidi="ar-EG"/>
              </w:rPr>
              <w:t xml:space="preserve"> </w:t>
            </w:r>
            <w:r w:rsidRPr="00253B62">
              <w:rPr>
                <w:rFonts w:hint="eastAsia"/>
                <w:sz w:val="28"/>
                <w:szCs w:val="28"/>
                <w:rtl/>
                <w:lang w:bidi="ar-EG"/>
              </w:rPr>
              <w:t>جامعي</w:t>
            </w:r>
            <w:r w:rsidRPr="00253B62">
              <w:rPr>
                <w:sz w:val="28"/>
                <w:szCs w:val="28"/>
                <w:rtl/>
                <w:lang w:bidi="ar-EG"/>
              </w:rPr>
              <w:t xml:space="preserve"> </w:t>
            </w:r>
            <w:r w:rsidRPr="00253B62">
              <w:rPr>
                <w:rFonts w:hint="eastAsia"/>
                <w:sz w:val="28"/>
                <w:szCs w:val="28"/>
                <w:rtl/>
                <w:lang w:bidi="ar-EG"/>
              </w:rPr>
              <w:t>متميز</w:t>
            </w:r>
          </w:p>
        </w:tc>
        <w:tc>
          <w:tcPr>
            <w:tcW w:w="1704" w:type="dxa"/>
            <w:vMerge/>
          </w:tcPr>
          <w:p w14:paraId="10F46E80" w14:textId="77777777" w:rsidR="00253B62" w:rsidRPr="00EC5410" w:rsidRDefault="00253B62" w:rsidP="00EC5410">
            <w:pPr>
              <w:jc w:val="center"/>
              <w:rPr>
                <w:sz w:val="28"/>
                <w:szCs w:val="28"/>
                <w:rtl/>
                <w:lang w:bidi="ar-EG"/>
              </w:rPr>
            </w:pPr>
          </w:p>
        </w:tc>
        <w:tc>
          <w:tcPr>
            <w:tcW w:w="2103" w:type="dxa"/>
            <w:vMerge/>
          </w:tcPr>
          <w:p w14:paraId="0C3FDB20" w14:textId="77777777" w:rsidR="00253B62" w:rsidRPr="00EC5410" w:rsidRDefault="00253B62" w:rsidP="00EC5410">
            <w:pPr>
              <w:jc w:val="center"/>
              <w:rPr>
                <w:sz w:val="28"/>
                <w:szCs w:val="28"/>
                <w:rtl/>
                <w:lang w:bidi="ar-EG"/>
              </w:rPr>
            </w:pPr>
          </w:p>
        </w:tc>
      </w:tr>
      <w:tr w:rsidR="00253B62" w:rsidRPr="00EC5410" w14:paraId="5BD3C625" w14:textId="77777777" w:rsidTr="002815CF">
        <w:trPr>
          <w:jc w:val="center"/>
        </w:trPr>
        <w:tc>
          <w:tcPr>
            <w:tcW w:w="511" w:type="dxa"/>
          </w:tcPr>
          <w:p w14:paraId="337C1192" w14:textId="77777777" w:rsidR="00253B62" w:rsidRDefault="00253B62" w:rsidP="00EC5410">
            <w:pPr>
              <w:jc w:val="center"/>
              <w:rPr>
                <w:sz w:val="28"/>
                <w:szCs w:val="28"/>
                <w:rtl/>
                <w:lang w:bidi="ar-EG"/>
              </w:rPr>
            </w:pPr>
            <w:r>
              <w:rPr>
                <w:rFonts w:hint="cs"/>
                <w:sz w:val="28"/>
                <w:szCs w:val="28"/>
                <w:rtl/>
                <w:lang w:bidi="ar-EG"/>
              </w:rPr>
              <w:t>19</w:t>
            </w:r>
          </w:p>
        </w:tc>
        <w:tc>
          <w:tcPr>
            <w:tcW w:w="4045" w:type="dxa"/>
          </w:tcPr>
          <w:p w14:paraId="39BAEC00" w14:textId="77777777" w:rsidR="00253B62" w:rsidRPr="00EC5410" w:rsidRDefault="00253B62" w:rsidP="00D76007">
            <w:pPr>
              <w:jc w:val="center"/>
              <w:rPr>
                <w:sz w:val="28"/>
                <w:szCs w:val="28"/>
                <w:rtl/>
                <w:lang w:bidi="ar-EG"/>
              </w:rPr>
            </w:pPr>
            <w:r>
              <w:rPr>
                <w:rFonts w:hint="cs"/>
                <w:sz w:val="28"/>
                <w:szCs w:val="28"/>
                <w:rtl/>
                <w:lang w:bidi="ar-EG"/>
              </w:rPr>
              <w:t>الإرشاد الأكاديمي</w:t>
            </w:r>
          </w:p>
        </w:tc>
        <w:tc>
          <w:tcPr>
            <w:tcW w:w="1704" w:type="dxa"/>
            <w:vMerge/>
          </w:tcPr>
          <w:p w14:paraId="52FC8D4C" w14:textId="77777777" w:rsidR="00253B62" w:rsidRPr="00EC5410" w:rsidRDefault="00253B62" w:rsidP="00EC5410">
            <w:pPr>
              <w:jc w:val="center"/>
              <w:rPr>
                <w:sz w:val="28"/>
                <w:szCs w:val="28"/>
                <w:rtl/>
                <w:lang w:bidi="ar-EG"/>
              </w:rPr>
            </w:pPr>
          </w:p>
        </w:tc>
        <w:tc>
          <w:tcPr>
            <w:tcW w:w="2103" w:type="dxa"/>
            <w:vMerge/>
          </w:tcPr>
          <w:p w14:paraId="3DC57985" w14:textId="77777777" w:rsidR="00253B62" w:rsidRPr="00EC5410" w:rsidRDefault="00253B62" w:rsidP="00EC5410">
            <w:pPr>
              <w:jc w:val="center"/>
              <w:rPr>
                <w:sz w:val="28"/>
                <w:szCs w:val="28"/>
                <w:rtl/>
                <w:lang w:bidi="ar-EG"/>
              </w:rPr>
            </w:pPr>
          </w:p>
        </w:tc>
      </w:tr>
      <w:tr w:rsidR="00253B62" w:rsidRPr="00EC5410" w14:paraId="086ACFD0" w14:textId="77777777" w:rsidTr="002815CF">
        <w:trPr>
          <w:jc w:val="center"/>
        </w:trPr>
        <w:tc>
          <w:tcPr>
            <w:tcW w:w="511" w:type="dxa"/>
          </w:tcPr>
          <w:p w14:paraId="666569AF" w14:textId="77777777" w:rsidR="00253B62" w:rsidRDefault="00253B62" w:rsidP="00EC5410">
            <w:pPr>
              <w:jc w:val="center"/>
              <w:rPr>
                <w:sz w:val="28"/>
                <w:szCs w:val="28"/>
                <w:rtl/>
                <w:lang w:bidi="ar-EG"/>
              </w:rPr>
            </w:pPr>
            <w:r>
              <w:rPr>
                <w:rFonts w:hint="cs"/>
                <w:sz w:val="28"/>
                <w:szCs w:val="28"/>
                <w:rtl/>
                <w:lang w:bidi="ar-EG"/>
              </w:rPr>
              <w:t>20</w:t>
            </w:r>
          </w:p>
        </w:tc>
        <w:tc>
          <w:tcPr>
            <w:tcW w:w="4045" w:type="dxa"/>
          </w:tcPr>
          <w:p w14:paraId="5B943C29" w14:textId="77777777" w:rsidR="00253B62" w:rsidRPr="00EC5410" w:rsidRDefault="00253B62" w:rsidP="00D76007">
            <w:pPr>
              <w:jc w:val="center"/>
              <w:rPr>
                <w:sz w:val="28"/>
                <w:szCs w:val="28"/>
                <w:rtl/>
                <w:lang w:bidi="ar-EG"/>
              </w:rPr>
            </w:pPr>
            <w:r>
              <w:rPr>
                <w:rFonts w:hint="cs"/>
                <w:sz w:val="28"/>
                <w:szCs w:val="28"/>
                <w:rtl/>
                <w:lang w:bidi="ar-EG"/>
              </w:rPr>
              <w:t>تنظيم المؤتمرات العلمية</w:t>
            </w:r>
          </w:p>
        </w:tc>
        <w:tc>
          <w:tcPr>
            <w:tcW w:w="1704" w:type="dxa"/>
            <w:vMerge/>
          </w:tcPr>
          <w:p w14:paraId="60D4C5B6" w14:textId="77777777" w:rsidR="00253B62" w:rsidRPr="00EC5410" w:rsidRDefault="00253B62" w:rsidP="00EC5410">
            <w:pPr>
              <w:jc w:val="center"/>
              <w:rPr>
                <w:sz w:val="28"/>
                <w:szCs w:val="28"/>
                <w:rtl/>
                <w:lang w:bidi="ar-EG"/>
              </w:rPr>
            </w:pPr>
          </w:p>
        </w:tc>
        <w:tc>
          <w:tcPr>
            <w:tcW w:w="2103" w:type="dxa"/>
            <w:vMerge/>
          </w:tcPr>
          <w:p w14:paraId="5DB1C8A2" w14:textId="77777777" w:rsidR="00253B62" w:rsidRPr="00EC5410" w:rsidRDefault="00253B62" w:rsidP="00253B62">
            <w:pPr>
              <w:rPr>
                <w:sz w:val="28"/>
                <w:szCs w:val="28"/>
                <w:rtl/>
                <w:lang w:bidi="ar-EG"/>
              </w:rPr>
            </w:pPr>
          </w:p>
        </w:tc>
      </w:tr>
      <w:tr w:rsidR="00253B62" w:rsidRPr="00EC5410" w14:paraId="4ADA90FB" w14:textId="77777777" w:rsidTr="002815CF">
        <w:trPr>
          <w:jc w:val="center"/>
        </w:trPr>
        <w:tc>
          <w:tcPr>
            <w:tcW w:w="511" w:type="dxa"/>
          </w:tcPr>
          <w:p w14:paraId="04B313B1" w14:textId="77777777" w:rsidR="00253B62" w:rsidRDefault="00253B62" w:rsidP="00EC5410">
            <w:pPr>
              <w:jc w:val="center"/>
              <w:rPr>
                <w:sz w:val="28"/>
                <w:szCs w:val="28"/>
                <w:rtl/>
                <w:lang w:bidi="ar-EG"/>
              </w:rPr>
            </w:pPr>
            <w:r>
              <w:rPr>
                <w:rFonts w:hint="cs"/>
                <w:sz w:val="28"/>
                <w:szCs w:val="28"/>
                <w:rtl/>
                <w:lang w:bidi="ar-EG"/>
              </w:rPr>
              <w:t>21</w:t>
            </w:r>
          </w:p>
        </w:tc>
        <w:tc>
          <w:tcPr>
            <w:tcW w:w="4045" w:type="dxa"/>
          </w:tcPr>
          <w:p w14:paraId="65071875" w14:textId="77777777" w:rsidR="00253B62" w:rsidRPr="00EC5410" w:rsidRDefault="00253B62" w:rsidP="00D76007">
            <w:pPr>
              <w:jc w:val="center"/>
              <w:rPr>
                <w:sz w:val="28"/>
                <w:szCs w:val="28"/>
                <w:rtl/>
                <w:lang w:bidi="ar-EG"/>
              </w:rPr>
            </w:pPr>
            <w:r>
              <w:rPr>
                <w:rFonts w:hint="cs"/>
                <w:sz w:val="28"/>
                <w:szCs w:val="28"/>
                <w:rtl/>
                <w:lang w:bidi="ar-EG"/>
              </w:rPr>
              <w:t>مهارة الإدارة</w:t>
            </w:r>
          </w:p>
        </w:tc>
        <w:tc>
          <w:tcPr>
            <w:tcW w:w="1704" w:type="dxa"/>
            <w:vMerge/>
          </w:tcPr>
          <w:p w14:paraId="5C423252" w14:textId="77777777" w:rsidR="00253B62" w:rsidRPr="00EC5410" w:rsidRDefault="00253B62" w:rsidP="00EC5410">
            <w:pPr>
              <w:jc w:val="center"/>
              <w:rPr>
                <w:sz w:val="28"/>
                <w:szCs w:val="28"/>
                <w:rtl/>
                <w:lang w:bidi="ar-EG"/>
              </w:rPr>
            </w:pPr>
          </w:p>
        </w:tc>
        <w:tc>
          <w:tcPr>
            <w:tcW w:w="2103" w:type="dxa"/>
            <w:vMerge/>
          </w:tcPr>
          <w:p w14:paraId="72914A41" w14:textId="77777777" w:rsidR="00253B62" w:rsidRPr="00EC5410" w:rsidRDefault="00253B62" w:rsidP="00EC5410">
            <w:pPr>
              <w:jc w:val="center"/>
              <w:rPr>
                <w:sz w:val="28"/>
                <w:szCs w:val="28"/>
                <w:rtl/>
                <w:lang w:bidi="ar-EG"/>
              </w:rPr>
            </w:pPr>
          </w:p>
        </w:tc>
      </w:tr>
      <w:tr w:rsidR="00253B62" w:rsidRPr="00EC5410" w14:paraId="6FB67D89" w14:textId="77777777" w:rsidTr="002815CF">
        <w:trPr>
          <w:jc w:val="center"/>
        </w:trPr>
        <w:tc>
          <w:tcPr>
            <w:tcW w:w="511" w:type="dxa"/>
          </w:tcPr>
          <w:p w14:paraId="3DF8C048" w14:textId="77777777" w:rsidR="00253B62" w:rsidRDefault="00253B62" w:rsidP="00EC5410">
            <w:pPr>
              <w:jc w:val="center"/>
              <w:rPr>
                <w:sz w:val="28"/>
                <w:szCs w:val="28"/>
                <w:rtl/>
                <w:lang w:bidi="ar-EG"/>
              </w:rPr>
            </w:pPr>
            <w:r>
              <w:rPr>
                <w:rFonts w:hint="cs"/>
                <w:sz w:val="28"/>
                <w:szCs w:val="28"/>
                <w:rtl/>
                <w:lang w:bidi="ar-EG"/>
              </w:rPr>
              <w:lastRenderedPageBreak/>
              <w:t>22</w:t>
            </w:r>
          </w:p>
        </w:tc>
        <w:tc>
          <w:tcPr>
            <w:tcW w:w="4045" w:type="dxa"/>
          </w:tcPr>
          <w:p w14:paraId="0AF54E7F" w14:textId="77777777" w:rsidR="00253B62" w:rsidRPr="00EC5410" w:rsidRDefault="00253B62" w:rsidP="00253B62">
            <w:pPr>
              <w:jc w:val="center"/>
              <w:rPr>
                <w:sz w:val="28"/>
                <w:szCs w:val="28"/>
                <w:rtl/>
                <w:lang w:bidi="ar-EG"/>
              </w:rPr>
            </w:pPr>
            <w:r>
              <w:rPr>
                <w:rFonts w:hint="eastAsia"/>
                <w:sz w:val="28"/>
                <w:szCs w:val="28"/>
                <w:rtl/>
                <w:lang w:bidi="ar-EG"/>
              </w:rPr>
              <w:t>إدارة</w:t>
            </w:r>
            <w:r>
              <w:rPr>
                <w:rFonts w:hint="cs"/>
                <w:sz w:val="28"/>
                <w:szCs w:val="28"/>
                <w:rtl/>
                <w:lang w:bidi="ar-EG"/>
              </w:rPr>
              <w:t xml:space="preserve"> الوقت بفاعلية</w:t>
            </w:r>
          </w:p>
        </w:tc>
        <w:tc>
          <w:tcPr>
            <w:tcW w:w="1704" w:type="dxa"/>
            <w:vMerge/>
          </w:tcPr>
          <w:p w14:paraId="7FD1046C" w14:textId="77777777" w:rsidR="00253B62" w:rsidRPr="00EC5410" w:rsidRDefault="00253B62" w:rsidP="00EC5410">
            <w:pPr>
              <w:jc w:val="center"/>
              <w:rPr>
                <w:sz w:val="28"/>
                <w:szCs w:val="28"/>
                <w:rtl/>
                <w:lang w:bidi="ar-EG"/>
              </w:rPr>
            </w:pPr>
          </w:p>
        </w:tc>
        <w:tc>
          <w:tcPr>
            <w:tcW w:w="2103" w:type="dxa"/>
            <w:vMerge/>
          </w:tcPr>
          <w:p w14:paraId="10A39C79" w14:textId="77777777" w:rsidR="00253B62" w:rsidRPr="00EC5410" w:rsidRDefault="00253B62" w:rsidP="00EC5410">
            <w:pPr>
              <w:jc w:val="center"/>
              <w:rPr>
                <w:sz w:val="28"/>
                <w:szCs w:val="28"/>
                <w:rtl/>
                <w:lang w:bidi="ar-EG"/>
              </w:rPr>
            </w:pPr>
          </w:p>
        </w:tc>
      </w:tr>
      <w:tr w:rsidR="00253B62" w:rsidRPr="00EC5410" w14:paraId="50DEEFF7" w14:textId="77777777" w:rsidTr="002815CF">
        <w:trPr>
          <w:jc w:val="center"/>
        </w:trPr>
        <w:tc>
          <w:tcPr>
            <w:tcW w:w="6260" w:type="dxa"/>
            <w:gridSpan w:val="3"/>
          </w:tcPr>
          <w:p w14:paraId="46FAD7B9" w14:textId="77777777" w:rsidR="00253B62" w:rsidRPr="00EC5410" w:rsidRDefault="00253B62" w:rsidP="00EC5410">
            <w:pPr>
              <w:jc w:val="center"/>
              <w:rPr>
                <w:sz w:val="28"/>
                <w:szCs w:val="28"/>
                <w:rtl/>
                <w:lang w:bidi="ar-EG"/>
              </w:rPr>
            </w:pPr>
            <w:r>
              <w:rPr>
                <w:rFonts w:hint="cs"/>
                <w:sz w:val="28"/>
                <w:szCs w:val="28"/>
                <w:rtl/>
                <w:lang w:bidi="ar-EG"/>
              </w:rPr>
              <w:t>المجموع</w:t>
            </w:r>
          </w:p>
        </w:tc>
        <w:tc>
          <w:tcPr>
            <w:tcW w:w="2103" w:type="dxa"/>
          </w:tcPr>
          <w:p w14:paraId="20329DDD" w14:textId="77777777" w:rsidR="00253B62" w:rsidRPr="00EC5410" w:rsidRDefault="002815CF" w:rsidP="00EC5410">
            <w:pPr>
              <w:jc w:val="center"/>
              <w:rPr>
                <w:sz w:val="28"/>
                <w:szCs w:val="28"/>
                <w:rtl/>
                <w:lang w:bidi="ar-EG"/>
              </w:rPr>
            </w:pPr>
            <w:r>
              <w:rPr>
                <w:rFonts w:hint="cs"/>
                <w:sz w:val="28"/>
                <w:szCs w:val="28"/>
                <w:rtl/>
                <w:lang w:bidi="ar-EG"/>
              </w:rPr>
              <w:t>100</w:t>
            </w:r>
          </w:p>
        </w:tc>
      </w:tr>
    </w:tbl>
    <w:p w14:paraId="13A8B7EA" w14:textId="77777777" w:rsidR="00DC5945" w:rsidRDefault="00DC5945" w:rsidP="00DC5945">
      <w:pPr>
        <w:ind w:left="-1774" w:firstLine="1774"/>
        <w:jc w:val="both"/>
        <w:rPr>
          <w:b/>
          <w:bCs/>
          <w:sz w:val="28"/>
          <w:szCs w:val="28"/>
          <w:rtl/>
        </w:rPr>
      </w:pPr>
    </w:p>
    <w:p w14:paraId="4AA45609" w14:textId="77777777" w:rsidR="00DC5945" w:rsidRPr="003322EC" w:rsidRDefault="00DC5945" w:rsidP="00DC5945">
      <w:pPr>
        <w:ind w:firstLine="720"/>
        <w:jc w:val="both"/>
        <w:rPr>
          <w:b/>
          <w:bCs/>
          <w:sz w:val="28"/>
          <w:szCs w:val="28"/>
          <w:rtl/>
        </w:rPr>
      </w:pPr>
      <w:r w:rsidRPr="003322EC">
        <w:rPr>
          <w:b/>
          <w:bCs/>
          <w:sz w:val="28"/>
          <w:szCs w:val="28"/>
          <w:rtl/>
        </w:rPr>
        <w:t>وتشير نتائج التحليل الاحصائى  للبيانات المستخلصة من</w:t>
      </w:r>
      <w:r>
        <w:rPr>
          <w:rFonts w:hint="cs"/>
          <w:b/>
          <w:bCs/>
          <w:sz w:val="28"/>
          <w:szCs w:val="28"/>
          <w:rtl/>
        </w:rPr>
        <w:t xml:space="preserve"> </w:t>
      </w:r>
      <w:r w:rsidRPr="003322EC">
        <w:rPr>
          <w:b/>
          <w:bCs/>
          <w:sz w:val="28"/>
          <w:szCs w:val="28"/>
          <w:rtl/>
        </w:rPr>
        <w:t>استبيان تقييم فاعلية الدورات</w:t>
      </w:r>
      <w:r>
        <w:rPr>
          <w:rFonts w:hint="cs"/>
          <w:b/>
          <w:bCs/>
          <w:sz w:val="28"/>
          <w:szCs w:val="28"/>
          <w:rtl/>
        </w:rPr>
        <w:t xml:space="preserve"> </w:t>
      </w:r>
      <w:r w:rsidRPr="003322EC">
        <w:rPr>
          <w:b/>
          <w:bCs/>
          <w:sz w:val="28"/>
          <w:szCs w:val="28"/>
          <w:rtl/>
        </w:rPr>
        <w:t>التدريب السابق ذكرها والتي قدمت لأعضاء هيئة التدريس بالكلية إلي:</w:t>
      </w:r>
    </w:p>
    <w:p w14:paraId="1D8582CB" w14:textId="77777777" w:rsidR="00DC5945" w:rsidRDefault="00DC5945" w:rsidP="00DC5945">
      <w:pPr>
        <w:ind w:firstLine="720"/>
        <w:jc w:val="both"/>
        <w:rPr>
          <w:b/>
          <w:bCs/>
          <w:sz w:val="28"/>
          <w:szCs w:val="28"/>
          <w:rtl/>
        </w:rPr>
      </w:pPr>
      <w:r w:rsidRPr="003322EC">
        <w:rPr>
          <w:b/>
          <w:bCs/>
          <w:sz w:val="28"/>
          <w:szCs w:val="28"/>
          <w:rtl/>
        </w:rPr>
        <w:t>أن اغلب استجابات المبحوثين جاءت بنسبة مرتفعة جدا في التقدير الأول ممتاز من أصل خمسة استج</w:t>
      </w:r>
      <w:r>
        <w:rPr>
          <w:b/>
          <w:bCs/>
          <w:sz w:val="28"/>
          <w:szCs w:val="28"/>
          <w:rtl/>
        </w:rPr>
        <w:t xml:space="preserve">ابات كانت موضوعة للتقييم كما </w:t>
      </w:r>
      <w:r>
        <w:rPr>
          <w:rFonts w:hint="cs"/>
          <w:b/>
          <w:bCs/>
          <w:sz w:val="28"/>
          <w:szCs w:val="28"/>
          <w:rtl/>
        </w:rPr>
        <w:t>موضح</w:t>
      </w:r>
      <w:r w:rsidRPr="003322EC">
        <w:rPr>
          <w:b/>
          <w:bCs/>
          <w:sz w:val="28"/>
          <w:szCs w:val="28"/>
          <w:rtl/>
        </w:rPr>
        <w:t xml:space="preserve"> في الجدول السابق مع وجود تفاوت كبير في باقي التقديرات لذلك تم الاعتماد علي التقدير الأولي ف</w:t>
      </w:r>
      <w:r>
        <w:rPr>
          <w:b/>
          <w:bCs/>
          <w:sz w:val="28"/>
          <w:szCs w:val="28"/>
          <w:rtl/>
        </w:rPr>
        <w:t xml:space="preserve">ي تحديد نسب استفادة المبحوثين </w:t>
      </w:r>
      <w:r>
        <w:rPr>
          <w:rFonts w:hint="cs"/>
          <w:b/>
          <w:bCs/>
          <w:sz w:val="28"/>
          <w:szCs w:val="28"/>
          <w:rtl/>
        </w:rPr>
        <w:t>من</w:t>
      </w:r>
      <w:r w:rsidRPr="003322EC">
        <w:rPr>
          <w:b/>
          <w:bCs/>
          <w:sz w:val="28"/>
          <w:szCs w:val="28"/>
          <w:rtl/>
        </w:rPr>
        <w:t xml:space="preserve"> الدورات التدريبية حيث أفادت النتائج بان 84</w:t>
      </w:r>
      <w:r>
        <w:rPr>
          <w:rFonts w:hint="cs"/>
          <w:b/>
          <w:bCs/>
          <w:sz w:val="28"/>
          <w:szCs w:val="28"/>
          <w:rtl/>
        </w:rPr>
        <w:t xml:space="preserve"> </w:t>
      </w:r>
      <w:r w:rsidRPr="003322EC">
        <w:rPr>
          <w:b/>
          <w:bCs/>
          <w:sz w:val="28"/>
          <w:szCs w:val="28"/>
          <w:rtl/>
        </w:rPr>
        <w:t>% من المبحوثين أفادوا بان مكان الدورة التدريبية كان مناسب لهم بشكل ممتاز  , بينما أفاد 80 % من المبحوثين بان توقيت ومستوي تنظيم البرنامج أو الدورة التدريبية كان مناسب لهم بشكل ممتاز ,</w:t>
      </w:r>
      <w:r w:rsidRPr="003322EC">
        <w:rPr>
          <w:b/>
          <w:bCs/>
          <w:sz w:val="28"/>
          <w:szCs w:val="28"/>
          <w:rtl/>
          <w:lang w:bidi="ar-EG"/>
        </w:rPr>
        <w:t xml:space="preserve"> </w:t>
      </w:r>
      <w:r w:rsidRPr="003322EC">
        <w:rPr>
          <w:b/>
          <w:bCs/>
          <w:sz w:val="28"/>
          <w:szCs w:val="28"/>
          <w:rtl/>
        </w:rPr>
        <w:t>بينما أفاد 76 % من المبحوثين بان مدة البرنامج التدريبي أو الدورة التدريبية كان مناسب لهم بشكل ممتاز ، بينما أفاد 72 % من المبحوثين بحسن تنظيم وسهولة محتوي المادة العلمية التي قدمت لهم من خلال البرنامج أو الدورة التدريبية بشكل ممتاز ، بينما أفاد 70 % من المبحوثين بان  محتوي البرنامج أو الدورة التدريبية كان مناسب لهم بشكل ممتاز ، في حين أفاد 68 % من المبحوثين بان التجهيزات المستخدمة والخاصة بالبرنامج أو الدورة التدريبية كان مناسب لهم بشكل ممتاز ، بينما جاء في الترتيب الأخير بنسبة بلغت 64 % من المبحوثين بان المادة العلمية التي وزعت عليهم والخاصة بالبرنامج أو الدورة التدريبية كانت مناسب لهم بشكل ممتاز.</w:t>
      </w:r>
    </w:p>
    <w:p w14:paraId="25F77253" w14:textId="77777777" w:rsidR="00DC5945" w:rsidRPr="003322EC" w:rsidRDefault="00DC5945" w:rsidP="00DC5945">
      <w:pPr>
        <w:jc w:val="center"/>
        <w:rPr>
          <w:b/>
          <w:bCs/>
          <w:sz w:val="28"/>
          <w:szCs w:val="28"/>
          <w:rtl/>
          <w:lang w:bidi="ar-EG"/>
        </w:rPr>
      </w:pPr>
      <w:r w:rsidRPr="003322EC">
        <w:rPr>
          <w:b/>
          <w:bCs/>
          <w:sz w:val="28"/>
          <w:szCs w:val="28"/>
          <w:rtl/>
          <w:lang w:bidi="ar-EG"/>
        </w:rPr>
        <w:t>جدول رقم (   )</w:t>
      </w:r>
      <w:r>
        <w:rPr>
          <w:b/>
          <w:bCs/>
          <w:sz w:val="28"/>
          <w:szCs w:val="28"/>
          <w:lang w:bidi="ar-EG"/>
        </w:rPr>
        <w:t>:</w:t>
      </w:r>
      <w:r w:rsidRPr="003322EC">
        <w:rPr>
          <w:b/>
          <w:bCs/>
          <w:sz w:val="28"/>
          <w:szCs w:val="28"/>
          <w:rtl/>
          <w:lang w:bidi="ar-EG"/>
        </w:rPr>
        <w:t xml:space="preserve"> يوضح </w:t>
      </w:r>
      <w:r>
        <w:rPr>
          <w:rFonts w:hint="cs"/>
          <w:b/>
          <w:bCs/>
          <w:sz w:val="28"/>
          <w:szCs w:val="28"/>
          <w:rtl/>
          <w:lang w:bidi="ar-EG"/>
        </w:rPr>
        <w:t xml:space="preserve">متوسط استجابات المبحوثين من </w:t>
      </w:r>
      <w:r w:rsidRPr="003322EC">
        <w:rPr>
          <w:b/>
          <w:bCs/>
          <w:sz w:val="28"/>
          <w:szCs w:val="28"/>
          <w:rtl/>
          <w:lang w:bidi="ar-EG"/>
        </w:rPr>
        <w:t>السادة أعضاء هيئة التدريس</w:t>
      </w:r>
      <w:r>
        <w:rPr>
          <w:rFonts w:hint="cs"/>
          <w:b/>
          <w:bCs/>
          <w:sz w:val="28"/>
          <w:szCs w:val="28"/>
          <w:rtl/>
          <w:lang w:bidi="ar-EG"/>
        </w:rPr>
        <w:t xml:space="preserve"> عن مدي تقيمهم واستفادتهم من ا</w:t>
      </w:r>
      <w:r w:rsidRPr="003322EC">
        <w:rPr>
          <w:b/>
          <w:bCs/>
          <w:sz w:val="28"/>
          <w:szCs w:val="28"/>
          <w:rtl/>
          <w:lang w:bidi="ar-EG"/>
        </w:rPr>
        <w:t>لدورات التدريبية</w:t>
      </w:r>
      <w:r>
        <w:rPr>
          <w:rFonts w:hint="cs"/>
          <w:b/>
          <w:bCs/>
          <w:sz w:val="28"/>
          <w:szCs w:val="28"/>
          <w:rtl/>
          <w:lang w:bidi="ar-EG"/>
        </w:rPr>
        <w:t xml:space="preserve"> الأربعة</w:t>
      </w:r>
      <w:r w:rsidRPr="003322EC">
        <w:rPr>
          <w:b/>
          <w:bCs/>
          <w:sz w:val="28"/>
          <w:szCs w:val="28"/>
          <w:rtl/>
          <w:lang w:bidi="ar-EG"/>
        </w:rPr>
        <w:t xml:space="preserve"> التي قدمت لهم</w:t>
      </w:r>
      <w:r>
        <w:rPr>
          <w:rFonts w:hint="cs"/>
          <w:b/>
          <w:bCs/>
          <w:sz w:val="28"/>
          <w:szCs w:val="28"/>
          <w:rtl/>
          <w:lang w:bidi="ar-EG"/>
        </w:rPr>
        <w:t xml:space="preserve"> بالكلية</w:t>
      </w:r>
    </w:p>
    <w:tbl>
      <w:tblPr>
        <w:bidiVisual/>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1096"/>
        <w:gridCol w:w="1237"/>
        <w:gridCol w:w="955"/>
        <w:gridCol w:w="1096"/>
        <w:gridCol w:w="1096"/>
      </w:tblGrid>
      <w:tr w:rsidR="00DC5945" w:rsidRPr="00291BCE" w14:paraId="42C93F31" w14:textId="77777777" w:rsidTr="00266730">
        <w:trPr>
          <w:trHeight w:val="300"/>
          <w:jc w:val="center"/>
        </w:trPr>
        <w:tc>
          <w:tcPr>
            <w:tcW w:w="3195" w:type="dxa"/>
            <w:shd w:val="clear" w:color="auto" w:fill="auto"/>
            <w:noWrap/>
            <w:vAlign w:val="center"/>
          </w:tcPr>
          <w:p w14:paraId="20E9A60F" w14:textId="77777777" w:rsidR="00DC5945" w:rsidRPr="00291BCE" w:rsidRDefault="00DC5945" w:rsidP="00266730">
            <w:pPr>
              <w:jc w:val="center"/>
              <w:rPr>
                <w:b/>
                <w:bCs/>
              </w:rPr>
            </w:pPr>
            <w:r w:rsidRPr="00291BCE">
              <w:rPr>
                <w:b/>
                <w:bCs/>
                <w:rtl/>
              </w:rPr>
              <w:t>البيان</w:t>
            </w:r>
          </w:p>
        </w:tc>
        <w:tc>
          <w:tcPr>
            <w:tcW w:w="1096" w:type="dxa"/>
            <w:shd w:val="clear" w:color="auto" w:fill="auto"/>
            <w:noWrap/>
            <w:vAlign w:val="center"/>
          </w:tcPr>
          <w:p w14:paraId="3E944100" w14:textId="77777777" w:rsidR="00DC5945" w:rsidRPr="00291BCE" w:rsidRDefault="00DC5945" w:rsidP="00266730">
            <w:pPr>
              <w:jc w:val="center"/>
              <w:rPr>
                <w:b/>
                <w:bCs/>
              </w:rPr>
            </w:pPr>
            <w:r w:rsidRPr="00291BCE">
              <w:rPr>
                <w:b/>
                <w:bCs/>
                <w:rtl/>
              </w:rPr>
              <w:t>ممتاز %</w:t>
            </w:r>
          </w:p>
        </w:tc>
        <w:tc>
          <w:tcPr>
            <w:tcW w:w="1237" w:type="dxa"/>
            <w:shd w:val="clear" w:color="auto" w:fill="auto"/>
            <w:noWrap/>
            <w:vAlign w:val="center"/>
          </w:tcPr>
          <w:p w14:paraId="588E75A4" w14:textId="77777777" w:rsidR="00DC5945" w:rsidRPr="00291BCE" w:rsidRDefault="00DC5945" w:rsidP="00266730">
            <w:pPr>
              <w:jc w:val="center"/>
              <w:rPr>
                <w:b/>
                <w:bCs/>
              </w:rPr>
            </w:pPr>
            <w:r w:rsidRPr="00291BCE">
              <w:rPr>
                <w:b/>
                <w:bCs/>
                <w:rtl/>
              </w:rPr>
              <w:t>جيد جدا %</w:t>
            </w:r>
          </w:p>
        </w:tc>
        <w:tc>
          <w:tcPr>
            <w:tcW w:w="955" w:type="dxa"/>
            <w:shd w:val="clear" w:color="auto" w:fill="auto"/>
            <w:noWrap/>
            <w:vAlign w:val="center"/>
          </w:tcPr>
          <w:p w14:paraId="6C43E9D8" w14:textId="77777777" w:rsidR="00DC5945" w:rsidRPr="00291BCE" w:rsidRDefault="00DC5945" w:rsidP="00266730">
            <w:pPr>
              <w:jc w:val="center"/>
              <w:rPr>
                <w:b/>
                <w:bCs/>
              </w:rPr>
            </w:pPr>
            <w:r w:rsidRPr="00291BCE">
              <w:rPr>
                <w:b/>
                <w:bCs/>
                <w:rtl/>
              </w:rPr>
              <w:t>جيد %</w:t>
            </w:r>
          </w:p>
        </w:tc>
        <w:tc>
          <w:tcPr>
            <w:tcW w:w="1096" w:type="dxa"/>
            <w:shd w:val="clear" w:color="auto" w:fill="auto"/>
            <w:noWrap/>
            <w:vAlign w:val="center"/>
          </w:tcPr>
          <w:p w14:paraId="046EF870" w14:textId="77777777" w:rsidR="00DC5945" w:rsidRPr="00291BCE" w:rsidRDefault="00DC5945" w:rsidP="00266730">
            <w:pPr>
              <w:jc w:val="center"/>
              <w:rPr>
                <w:b/>
                <w:bCs/>
                <w:rtl/>
                <w:lang w:bidi="ar-EG"/>
              </w:rPr>
            </w:pPr>
            <w:r w:rsidRPr="00291BCE">
              <w:rPr>
                <w:b/>
                <w:bCs/>
                <w:rtl/>
              </w:rPr>
              <w:t>متوسط %</w:t>
            </w:r>
          </w:p>
        </w:tc>
        <w:tc>
          <w:tcPr>
            <w:tcW w:w="1096" w:type="dxa"/>
            <w:shd w:val="clear" w:color="auto" w:fill="auto"/>
            <w:noWrap/>
            <w:vAlign w:val="center"/>
          </w:tcPr>
          <w:p w14:paraId="303D82A2" w14:textId="77777777" w:rsidR="00DC5945" w:rsidRPr="00291BCE" w:rsidRDefault="00DC5945" w:rsidP="00266730">
            <w:pPr>
              <w:jc w:val="center"/>
              <w:rPr>
                <w:b/>
                <w:bCs/>
                <w:rtl/>
                <w:lang w:bidi="ar-EG"/>
              </w:rPr>
            </w:pPr>
            <w:r w:rsidRPr="00291BCE">
              <w:rPr>
                <w:b/>
                <w:bCs/>
                <w:rtl/>
              </w:rPr>
              <w:t>مقبول %</w:t>
            </w:r>
          </w:p>
        </w:tc>
      </w:tr>
      <w:tr w:rsidR="00DC5945" w:rsidRPr="00291BCE" w14:paraId="10C4A65A" w14:textId="77777777" w:rsidTr="00266730">
        <w:trPr>
          <w:trHeight w:val="300"/>
          <w:jc w:val="center"/>
        </w:trPr>
        <w:tc>
          <w:tcPr>
            <w:tcW w:w="3195" w:type="dxa"/>
            <w:shd w:val="clear" w:color="auto" w:fill="auto"/>
            <w:noWrap/>
            <w:vAlign w:val="center"/>
          </w:tcPr>
          <w:p w14:paraId="3D8A1970" w14:textId="77777777" w:rsidR="00DC5945" w:rsidRPr="00291BCE" w:rsidRDefault="00DC5945" w:rsidP="00266730">
            <w:pPr>
              <w:jc w:val="center"/>
              <w:rPr>
                <w:b/>
                <w:bCs/>
              </w:rPr>
            </w:pPr>
            <w:r w:rsidRPr="00291BCE">
              <w:rPr>
                <w:b/>
                <w:bCs/>
                <w:rtl/>
              </w:rPr>
              <w:t>محتوي البرنامج التدريبي</w:t>
            </w:r>
          </w:p>
        </w:tc>
        <w:tc>
          <w:tcPr>
            <w:tcW w:w="1096" w:type="dxa"/>
            <w:shd w:val="clear" w:color="auto" w:fill="auto"/>
            <w:noWrap/>
            <w:vAlign w:val="center"/>
          </w:tcPr>
          <w:p w14:paraId="75FEA0F8" w14:textId="77777777" w:rsidR="00DC5945" w:rsidRPr="00291BCE" w:rsidRDefault="00DC5945" w:rsidP="00266730">
            <w:pPr>
              <w:bidi w:val="0"/>
              <w:jc w:val="center"/>
              <w:rPr>
                <w:b/>
                <w:bCs/>
              </w:rPr>
            </w:pPr>
            <w:r w:rsidRPr="00291BCE">
              <w:rPr>
                <w:b/>
                <w:bCs/>
              </w:rPr>
              <w:t>70</w:t>
            </w:r>
          </w:p>
        </w:tc>
        <w:tc>
          <w:tcPr>
            <w:tcW w:w="1237" w:type="dxa"/>
            <w:shd w:val="clear" w:color="auto" w:fill="auto"/>
            <w:noWrap/>
            <w:vAlign w:val="center"/>
          </w:tcPr>
          <w:p w14:paraId="44724EA4" w14:textId="77777777" w:rsidR="00DC5945" w:rsidRPr="00291BCE" w:rsidRDefault="00DC5945" w:rsidP="00266730">
            <w:pPr>
              <w:bidi w:val="0"/>
              <w:jc w:val="center"/>
              <w:rPr>
                <w:b/>
                <w:bCs/>
              </w:rPr>
            </w:pPr>
            <w:r w:rsidRPr="00291BCE">
              <w:rPr>
                <w:b/>
                <w:bCs/>
              </w:rPr>
              <w:t>18</w:t>
            </w:r>
          </w:p>
        </w:tc>
        <w:tc>
          <w:tcPr>
            <w:tcW w:w="955" w:type="dxa"/>
            <w:shd w:val="clear" w:color="auto" w:fill="auto"/>
            <w:noWrap/>
            <w:vAlign w:val="center"/>
          </w:tcPr>
          <w:p w14:paraId="703FCFDA" w14:textId="77777777" w:rsidR="00DC5945" w:rsidRPr="00291BCE" w:rsidRDefault="00DC5945" w:rsidP="00266730">
            <w:pPr>
              <w:bidi w:val="0"/>
              <w:jc w:val="center"/>
              <w:rPr>
                <w:b/>
                <w:bCs/>
              </w:rPr>
            </w:pPr>
            <w:r w:rsidRPr="00291BCE">
              <w:rPr>
                <w:b/>
                <w:bCs/>
              </w:rPr>
              <w:t>10</w:t>
            </w:r>
          </w:p>
        </w:tc>
        <w:tc>
          <w:tcPr>
            <w:tcW w:w="1096" w:type="dxa"/>
            <w:shd w:val="clear" w:color="auto" w:fill="auto"/>
            <w:noWrap/>
            <w:vAlign w:val="center"/>
          </w:tcPr>
          <w:p w14:paraId="5B15DC13" w14:textId="77777777" w:rsidR="00DC5945" w:rsidRPr="00291BCE" w:rsidRDefault="00DC5945" w:rsidP="00266730">
            <w:pPr>
              <w:bidi w:val="0"/>
              <w:jc w:val="center"/>
              <w:rPr>
                <w:b/>
                <w:bCs/>
              </w:rPr>
            </w:pPr>
            <w:r w:rsidRPr="00291BCE">
              <w:rPr>
                <w:b/>
                <w:bCs/>
              </w:rPr>
              <w:t>2</w:t>
            </w:r>
          </w:p>
        </w:tc>
        <w:tc>
          <w:tcPr>
            <w:tcW w:w="1096" w:type="dxa"/>
            <w:shd w:val="clear" w:color="auto" w:fill="auto"/>
            <w:noWrap/>
            <w:vAlign w:val="center"/>
          </w:tcPr>
          <w:p w14:paraId="70A8A4BC" w14:textId="77777777" w:rsidR="00DC5945" w:rsidRPr="00291BCE" w:rsidRDefault="00DC5945" w:rsidP="00266730">
            <w:pPr>
              <w:bidi w:val="0"/>
              <w:jc w:val="center"/>
              <w:rPr>
                <w:b/>
                <w:bCs/>
              </w:rPr>
            </w:pPr>
            <w:r w:rsidRPr="00291BCE">
              <w:rPr>
                <w:b/>
                <w:bCs/>
              </w:rPr>
              <w:t>0</w:t>
            </w:r>
          </w:p>
        </w:tc>
      </w:tr>
      <w:tr w:rsidR="00DC5945" w:rsidRPr="00291BCE" w14:paraId="53463A0D" w14:textId="77777777" w:rsidTr="00266730">
        <w:trPr>
          <w:trHeight w:val="300"/>
          <w:jc w:val="center"/>
        </w:trPr>
        <w:tc>
          <w:tcPr>
            <w:tcW w:w="3195" w:type="dxa"/>
            <w:shd w:val="clear" w:color="auto" w:fill="auto"/>
            <w:noWrap/>
            <w:vAlign w:val="center"/>
          </w:tcPr>
          <w:p w14:paraId="632E8D74" w14:textId="77777777" w:rsidR="00DC5945" w:rsidRPr="00291BCE" w:rsidRDefault="00DC5945" w:rsidP="00266730">
            <w:pPr>
              <w:jc w:val="center"/>
              <w:rPr>
                <w:b/>
                <w:bCs/>
              </w:rPr>
            </w:pPr>
            <w:r w:rsidRPr="00291BCE">
              <w:rPr>
                <w:b/>
                <w:bCs/>
                <w:rtl/>
              </w:rPr>
              <w:t>المادة التدريبية التي وزعت بالبرنامج</w:t>
            </w:r>
          </w:p>
        </w:tc>
        <w:tc>
          <w:tcPr>
            <w:tcW w:w="1096" w:type="dxa"/>
            <w:shd w:val="clear" w:color="auto" w:fill="auto"/>
            <w:noWrap/>
            <w:vAlign w:val="center"/>
          </w:tcPr>
          <w:p w14:paraId="0BF59547" w14:textId="77777777" w:rsidR="00DC5945" w:rsidRPr="00291BCE" w:rsidRDefault="00DC5945" w:rsidP="00266730">
            <w:pPr>
              <w:bidi w:val="0"/>
              <w:jc w:val="center"/>
              <w:rPr>
                <w:b/>
                <w:bCs/>
              </w:rPr>
            </w:pPr>
            <w:r w:rsidRPr="00291BCE">
              <w:rPr>
                <w:b/>
                <w:bCs/>
              </w:rPr>
              <w:t>64</w:t>
            </w:r>
          </w:p>
        </w:tc>
        <w:tc>
          <w:tcPr>
            <w:tcW w:w="1237" w:type="dxa"/>
            <w:shd w:val="clear" w:color="auto" w:fill="auto"/>
            <w:noWrap/>
            <w:vAlign w:val="center"/>
          </w:tcPr>
          <w:p w14:paraId="676C7B1D" w14:textId="77777777" w:rsidR="00DC5945" w:rsidRPr="00291BCE" w:rsidRDefault="00DC5945" w:rsidP="00266730">
            <w:pPr>
              <w:bidi w:val="0"/>
              <w:jc w:val="center"/>
              <w:rPr>
                <w:b/>
                <w:bCs/>
              </w:rPr>
            </w:pPr>
            <w:r w:rsidRPr="00291BCE">
              <w:rPr>
                <w:b/>
                <w:bCs/>
              </w:rPr>
              <w:t>20</w:t>
            </w:r>
          </w:p>
        </w:tc>
        <w:tc>
          <w:tcPr>
            <w:tcW w:w="955" w:type="dxa"/>
            <w:shd w:val="clear" w:color="auto" w:fill="auto"/>
            <w:noWrap/>
            <w:vAlign w:val="center"/>
          </w:tcPr>
          <w:p w14:paraId="47BBFBD3" w14:textId="77777777" w:rsidR="00DC5945" w:rsidRPr="00291BCE" w:rsidRDefault="00DC5945" w:rsidP="00266730">
            <w:pPr>
              <w:bidi w:val="0"/>
              <w:jc w:val="center"/>
              <w:rPr>
                <w:b/>
                <w:bCs/>
              </w:rPr>
            </w:pPr>
            <w:r w:rsidRPr="00291BCE">
              <w:rPr>
                <w:b/>
                <w:bCs/>
              </w:rPr>
              <w:t>12</w:t>
            </w:r>
          </w:p>
        </w:tc>
        <w:tc>
          <w:tcPr>
            <w:tcW w:w="1096" w:type="dxa"/>
            <w:shd w:val="clear" w:color="auto" w:fill="auto"/>
            <w:noWrap/>
            <w:vAlign w:val="center"/>
          </w:tcPr>
          <w:p w14:paraId="11B8A3E6" w14:textId="77777777" w:rsidR="00DC5945" w:rsidRPr="00291BCE" w:rsidRDefault="00DC5945" w:rsidP="00266730">
            <w:pPr>
              <w:bidi w:val="0"/>
              <w:jc w:val="center"/>
              <w:rPr>
                <w:b/>
                <w:bCs/>
              </w:rPr>
            </w:pPr>
            <w:r w:rsidRPr="00291BCE">
              <w:rPr>
                <w:b/>
                <w:bCs/>
              </w:rPr>
              <w:t>2</w:t>
            </w:r>
          </w:p>
        </w:tc>
        <w:tc>
          <w:tcPr>
            <w:tcW w:w="1096" w:type="dxa"/>
            <w:shd w:val="clear" w:color="auto" w:fill="auto"/>
            <w:noWrap/>
            <w:vAlign w:val="center"/>
          </w:tcPr>
          <w:p w14:paraId="737464A6" w14:textId="77777777" w:rsidR="00DC5945" w:rsidRPr="00291BCE" w:rsidRDefault="00DC5945" w:rsidP="00266730">
            <w:pPr>
              <w:bidi w:val="0"/>
              <w:jc w:val="center"/>
              <w:rPr>
                <w:b/>
                <w:bCs/>
              </w:rPr>
            </w:pPr>
            <w:r w:rsidRPr="00291BCE">
              <w:rPr>
                <w:b/>
                <w:bCs/>
              </w:rPr>
              <w:t>2</w:t>
            </w:r>
          </w:p>
        </w:tc>
      </w:tr>
      <w:tr w:rsidR="00DC5945" w:rsidRPr="00291BCE" w14:paraId="19835689" w14:textId="77777777" w:rsidTr="00266730">
        <w:trPr>
          <w:trHeight w:val="300"/>
          <w:jc w:val="center"/>
        </w:trPr>
        <w:tc>
          <w:tcPr>
            <w:tcW w:w="3195" w:type="dxa"/>
            <w:shd w:val="clear" w:color="auto" w:fill="auto"/>
            <w:noWrap/>
            <w:vAlign w:val="center"/>
          </w:tcPr>
          <w:p w14:paraId="482DE767" w14:textId="77777777" w:rsidR="00DC5945" w:rsidRPr="00291BCE" w:rsidRDefault="00DC5945" w:rsidP="00266730">
            <w:pPr>
              <w:jc w:val="center"/>
              <w:rPr>
                <w:b/>
                <w:bCs/>
              </w:rPr>
            </w:pPr>
            <w:r w:rsidRPr="00291BCE">
              <w:rPr>
                <w:b/>
                <w:bCs/>
                <w:rtl/>
              </w:rPr>
              <w:t>تنظيم وسهولة محتوي المادة العلمية</w:t>
            </w:r>
          </w:p>
        </w:tc>
        <w:tc>
          <w:tcPr>
            <w:tcW w:w="1096" w:type="dxa"/>
            <w:shd w:val="clear" w:color="auto" w:fill="auto"/>
            <w:noWrap/>
            <w:vAlign w:val="center"/>
          </w:tcPr>
          <w:p w14:paraId="24133CBA" w14:textId="77777777" w:rsidR="00DC5945" w:rsidRPr="00291BCE" w:rsidRDefault="00DC5945" w:rsidP="00266730">
            <w:pPr>
              <w:bidi w:val="0"/>
              <w:jc w:val="center"/>
              <w:rPr>
                <w:b/>
                <w:bCs/>
              </w:rPr>
            </w:pPr>
            <w:r w:rsidRPr="00291BCE">
              <w:rPr>
                <w:b/>
                <w:bCs/>
              </w:rPr>
              <w:t>72</w:t>
            </w:r>
          </w:p>
        </w:tc>
        <w:tc>
          <w:tcPr>
            <w:tcW w:w="1237" w:type="dxa"/>
            <w:shd w:val="clear" w:color="auto" w:fill="auto"/>
            <w:noWrap/>
            <w:vAlign w:val="center"/>
          </w:tcPr>
          <w:p w14:paraId="110D6B0A" w14:textId="77777777" w:rsidR="00DC5945" w:rsidRPr="00291BCE" w:rsidRDefault="00DC5945" w:rsidP="00266730">
            <w:pPr>
              <w:bidi w:val="0"/>
              <w:jc w:val="center"/>
              <w:rPr>
                <w:b/>
                <w:bCs/>
              </w:rPr>
            </w:pPr>
            <w:r w:rsidRPr="00291BCE">
              <w:rPr>
                <w:b/>
                <w:bCs/>
              </w:rPr>
              <w:t>16</w:t>
            </w:r>
          </w:p>
        </w:tc>
        <w:tc>
          <w:tcPr>
            <w:tcW w:w="955" w:type="dxa"/>
            <w:shd w:val="clear" w:color="auto" w:fill="auto"/>
            <w:noWrap/>
            <w:vAlign w:val="center"/>
          </w:tcPr>
          <w:p w14:paraId="4AD00C57" w14:textId="77777777" w:rsidR="00DC5945" w:rsidRPr="00291BCE" w:rsidRDefault="00DC5945" w:rsidP="00266730">
            <w:pPr>
              <w:bidi w:val="0"/>
              <w:jc w:val="center"/>
              <w:rPr>
                <w:b/>
                <w:bCs/>
              </w:rPr>
            </w:pPr>
            <w:r w:rsidRPr="00291BCE">
              <w:rPr>
                <w:b/>
                <w:bCs/>
              </w:rPr>
              <w:t>6</w:t>
            </w:r>
          </w:p>
        </w:tc>
        <w:tc>
          <w:tcPr>
            <w:tcW w:w="1096" w:type="dxa"/>
            <w:shd w:val="clear" w:color="auto" w:fill="auto"/>
            <w:noWrap/>
            <w:vAlign w:val="center"/>
          </w:tcPr>
          <w:p w14:paraId="2A7637CE" w14:textId="77777777" w:rsidR="00DC5945" w:rsidRPr="00291BCE" w:rsidRDefault="00DC5945" w:rsidP="00266730">
            <w:pPr>
              <w:bidi w:val="0"/>
              <w:jc w:val="center"/>
              <w:rPr>
                <w:b/>
                <w:bCs/>
              </w:rPr>
            </w:pPr>
            <w:r w:rsidRPr="00291BCE">
              <w:rPr>
                <w:b/>
                <w:bCs/>
              </w:rPr>
              <w:t>4</w:t>
            </w:r>
          </w:p>
        </w:tc>
        <w:tc>
          <w:tcPr>
            <w:tcW w:w="1096" w:type="dxa"/>
            <w:shd w:val="clear" w:color="auto" w:fill="auto"/>
            <w:noWrap/>
            <w:vAlign w:val="center"/>
          </w:tcPr>
          <w:p w14:paraId="14479748" w14:textId="77777777" w:rsidR="00DC5945" w:rsidRPr="00291BCE" w:rsidRDefault="00DC5945" w:rsidP="00266730">
            <w:pPr>
              <w:bidi w:val="0"/>
              <w:jc w:val="center"/>
              <w:rPr>
                <w:b/>
                <w:bCs/>
              </w:rPr>
            </w:pPr>
            <w:r w:rsidRPr="00291BCE">
              <w:rPr>
                <w:b/>
                <w:bCs/>
              </w:rPr>
              <w:t>2</w:t>
            </w:r>
          </w:p>
        </w:tc>
      </w:tr>
      <w:tr w:rsidR="00DC5945" w:rsidRPr="00291BCE" w14:paraId="075986DA" w14:textId="77777777" w:rsidTr="00266730">
        <w:trPr>
          <w:trHeight w:val="300"/>
          <w:jc w:val="center"/>
        </w:trPr>
        <w:tc>
          <w:tcPr>
            <w:tcW w:w="3195" w:type="dxa"/>
            <w:shd w:val="clear" w:color="auto" w:fill="auto"/>
            <w:noWrap/>
            <w:vAlign w:val="center"/>
          </w:tcPr>
          <w:p w14:paraId="5E9B9425" w14:textId="77777777" w:rsidR="00DC5945" w:rsidRPr="00291BCE" w:rsidRDefault="00DC5945" w:rsidP="00266730">
            <w:pPr>
              <w:jc w:val="center"/>
              <w:rPr>
                <w:b/>
                <w:bCs/>
              </w:rPr>
            </w:pPr>
            <w:r w:rsidRPr="00291BCE">
              <w:rPr>
                <w:b/>
                <w:bCs/>
                <w:rtl/>
              </w:rPr>
              <w:t>تحقيق أهداف البرنامج</w:t>
            </w:r>
          </w:p>
        </w:tc>
        <w:tc>
          <w:tcPr>
            <w:tcW w:w="1096" w:type="dxa"/>
            <w:shd w:val="clear" w:color="auto" w:fill="auto"/>
            <w:noWrap/>
            <w:vAlign w:val="center"/>
          </w:tcPr>
          <w:p w14:paraId="118F2922" w14:textId="77777777" w:rsidR="00DC5945" w:rsidRPr="00291BCE" w:rsidRDefault="00DC5945" w:rsidP="00266730">
            <w:pPr>
              <w:bidi w:val="0"/>
              <w:jc w:val="center"/>
              <w:rPr>
                <w:b/>
                <w:bCs/>
              </w:rPr>
            </w:pPr>
            <w:r w:rsidRPr="00291BCE">
              <w:rPr>
                <w:b/>
                <w:bCs/>
              </w:rPr>
              <w:t>60</w:t>
            </w:r>
          </w:p>
        </w:tc>
        <w:tc>
          <w:tcPr>
            <w:tcW w:w="1237" w:type="dxa"/>
            <w:shd w:val="clear" w:color="auto" w:fill="auto"/>
            <w:noWrap/>
            <w:vAlign w:val="center"/>
          </w:tcPr>
          <w:p w14:paraId="3C29C116" w14:textId="77777777" w:rsidR="00DC5945" w:rsidRPr="00291BCE" w:rsidRDefault="00DC5945" w:rsidP="00266730">
            <w:pPr>
              <w:bidi w:val="0"/>
              <w:jc w:val="center"/>
              <w:rPr>
                <w:b/>
                <w:bCs/>
              </w:rPr>
            </w:pPr>
            <w:r w:rsidRPr="00291BCE">
              <w:rPr>
                <w:b/>
                <w:bCs/>
              </w:rPr>
              <w:t>16</w:t>
            </w:r>
          </w:p>
        </w:tc>
        <w:tc>
          <w:tcPr>
            <w:tcW w:w="955" w:type="dxa"/>
            <w:shd w:val="clear" w:color="auto" w:fill="auto"/>
            <w:noWrap/>
            <w:vAlign w:val="center"/>
          </w:tcPr>
          <w:p w14:paraId="28E14AA0" w14:textId="77777777" w:rsidR="00DC5945" w:rsidRPr="00291BCE" w:rsidRDefault="00DC5945" w:rsidP="00266730">
            <w:pPr>
              <w:bidi w:val="0"/>
              <w:jc w:val="center"/>
              <w:rPr>
                <w:b/>
                <w:bCs/>
              </w:rPr>
            </w:pPr>
            <w:r w:rsidRPr="00291BCE">
              <w:rPr>
                <w:b/>
                <w:bCs/>
              </w:rPr>
              <w:t>8</w:t>
            </w:r>
          </w:p>
        </w:tc>
        <w:tc>
          <w:tcPr>
            <w:tcW w:w="1096" w:type="dxa"/>
            <w:shd w:val="clear" w:color="auto" w:fill="auto"/>
            <w:noWrap/>
            <w:vAlign w:val="center"/>
          </w:tcPr>
          <w:p w14:paraId="65F8A999" w14:textId="77777777" w:rsidR="00DC5945" w:rsidRPr="00291BCE" w:rsidRDefault="00DC5945" w:rsidP="00266730">
            <w:pPr>
              <w:bidi w:val="0"/>
              <w:jc w:val="center"/>
              <w:rPr>
                <w:b/>
                <w:bCs/>
              </w:rPr>
            </w:pPr>
            <w:r w:rsidRPr="00291BCE">
              <w:rPr>
                <w:b/>
                <w:bCs/>
              </w:rPr>
              <w:t>12</w:t>
            </w:r>
          </w:p>
        </w:tc>
        <w:tc>
          <w:tcPr>
            <w:tcW w:w="1096" w:type="dxa"/>
            <w:shd w:val="clear" w:color="auto" w:fill="auto"/>
            <w:noWrap/>
            <w:vAlign w:val="center"/>
          </w:tcPr>
          <w:p w14:paraId="0F8F4BBF" w14:textId="77777777" w:rsidR="00DC5945" w:rsidRPr="00291BCE" w:rsidRDefault="00DC5945" w:rsidP="00266730">
            <w:pPr>
              <w:bidi w:val="0"/>
              <w:jc w:val="center"/>
              <w:rPr>
                <w:b/>
                <w:bCs/>
              </w:rPr>
            </w:pPr>
            <w:r w:rsidRPr="00291BCE">
              <w:rPr>
                <w:b/>
                <w:bCs/>
              </w:rPr>
              <w:t>4</w:t>
            </w:r>
          </w:p>
        </w:tc>
      </w:tr>
      <w:tr w:rsidR="00DC5945" w:rsidRPr="00291BCE" w14:paraId="51CC0BD6" w14:textId="77777777" w:rsidTr="00266730">
        <w:trPr>
          <w:trHeight w:val="300"/>
          <w:jc w:val="center"/>
        </w:trPr>
        <w:tc>
          <w:tcPr>
            <w:tcW w:w="3195" w:type="dxa"/>
            <w:shd w:val="clear" w:color="auto" w:fill="auto"/>
            <w:noWrap/>
            <w:vAlign w:val="center"/>
          </w:tcPr>
          <w:p w14:paraId="10970FF9" w14:textId="77777777" w:rsidR="00DC5945" w:rsidRPr="00291BCE" w:rsidRDefault="00DC5945" w:rsidP="00266730">
            <w:pPr>
              <w:jc w:val="center"/>
              <w:rPr>
                <w:b/>
                <w:bCs/>
              </w:rPr>
            </w:pPr>
            <w:r w:rsidRPr="00291BCE">
              <w:rPr>
                <w:b/>
                <w:bCs/>
                <w:rtl/>
              </w:rPr>
              <w:t>مستوي تنظيم البرنامج التدريبي</w:t>
            </w:r>
          </w:p>
        </w:tc>
        <w:tc>
          <w:tcPr>
            <w:tcW w:w="1096" w:type="dxa"/>
            <w:shd w:val="clear" w:color="auto" w:fill="auto"/>
            <w:noWrap/>
            <w:vAlign w:val="center"/>
          </w:tcPr>
          <w:p w14:paraId="0E4C6E78" w14:textId="77777777" w:rsidR="00DC5945" w:rsidRPr="00291BCE" w:rsidRDefault="00DC5945" w:rsidP="00266730">
            <w:pPr>
              <w:bidi w:val="0"/>
              <w:jc w:val="center"/>
              <w:rPr>
                <w:b/>
                <w:bCs/>
              </w:rPr>
            </w:pPr>
            <w:r w:rsidRPr="00291BCE">
              <w:rPr>
                <w:b/>
                <w:bCs/>
              </w:rPr>
              <w:t>80</w:t>
            </w:r>
          </w:p>
        </w:tc>
        <w:tc>
          <w:tcPr>
            <w:tcW w:w="1237" w:type="dxa"/>
            <w:shd w:val="clear" w:color="auto" w:fill="auto"/>
            <w:noWrap/>
            <w:vAlign w:val="center"/>
          </w:tcPr>
          <w:p w14:paraId="2536AF1D" w14:textId="77777777" w:rsidR="00DC5945" w:rsidRPr="00291BCE" w:rsidRDefault="00DC5945" w:rsidP="00266730">
            <w:pPr>
              <w:bidi w:val="0"/>
              <w:jc w:val="center"/>
              <w:rPr>
                <w:b/>
                <w:bCs/>
              </w:rPr>
            </w:pPr>
            <w:r w:rsidRPr="00291BCE">
              <w:rPr>
                <w:b/>
                <w:bCs/>
              </w:rPr>
              <w:t>10</w:t>
            </w:r>
          </w:p>
        </w:tc>
        <w:tc>
          <w:tcPr>
            <w:tcW w:w="955" w:type="dxa"/>
            <w:shd w:val="clear" w:color="auto" w:fill="auto"/>
            <w:noWrap/>
            <w:vAlign w:val="center"/>
          </w:tcPr>
          <w:p w14:paraId="3DE8A3E2" w14:textId="77777777" w:rsidR="00DC5945" w:rsidRPr="00291BCE" w:rsidRDefault="00DC5945" w:rsidP="00266730">
            <w:pPr>
              <w:bidi w:val="0"/>
              <w:jc w:val="center"/>
              <w:rPr>
                <w:b/>
                <w:bCs/>
              </w:rPr>
            </w:pPr>
            <w:r w:rsidRPr="00291BCE">
              <w:rPr>
                <w:b/>
                <w:bCs/>
              </w:rPr>
              <w:t>10</w:t>
            </w:r>
          </w:p>
        </w:tc>
        <w:tc>
          <w:tcPr>
            <w:tcW w:w="1096" w:type="dxa"/>
            <w:shd w:val="clear" w:color="auto" w:fill="auto"/>
            <w:noWrap/>
            <w:vAlign w:val="center"/>
          </w:tcPr>
          <w:p w14:paraId="20E3DF5C" w14:textId="77777777" w:rsidR="00DC5945" w:rsidRPr="00291BCE" w:rsidRDefault="00DC5945" w:rsidP="00266730">
            <w:pPr>
              <w:bidi w:val="0"/>
              <w:jc w:val="center"/>
              <w:rPr>
                <w:b/>
                <w:bCs/>
              </w:rPr>
            </w:pPr>
            <w:r w:rsidRPr="00291BCE">
              <w:rPr>
                <w:b/>
                <w:bCs/>
              </w:rPr>
              <w:t>0</w:t>
            </w:r>
          </w:p>
        </w:tc>
        <w:tc>
          <w:tcPr>
            <w:tcW w:w="1096" w:type="dxa"/>
            <w:shd w:val="clear" w:color="auto" w:fill="auto"/>
            <w:noWrap/>
            <w:vAlign w:val="center"/>
          </w:tcPr>
          <w:p w14:paraId="60FC801F" w14:textId="77777777" w:rsidR="00DC5945" w:rsidRPr="00291BCE" w:rsidRDefault="00DC5945" w:rsidP="00266730">
            <w:pPr>
              <w:bidi w:val="0"/>
              <w:jc w:val="center"/>
              <w:rPr>
                <w:b/>
                <w:bCs/>
              </w:rPr>
            </w:pPr>
            <w:r w:rsidRPr="00291BCE">
              <w:rPr>
                <w:b/>
                <w:bCs/>
              </w:rPr>
              <w:t>0</w:t>
            </w:r>
          </w:p>
        </w:tc>
      </w:tr>
      <w:tr w:rsidR="00DC5945" w:rsidRPr="00291BCE" w14:paraId="01145F5C" w14:textId="77777777" w:rsidTr="00266730">
        <w:trPr>
          <w:trHeight w:val="300"/>
          <w:jc w:val="center"/>
        </w:trPr>
        <w:tc>
          <w:tcPr>
            <w:tcW w:w="3195" w:type="dxa"/>
            <w:shd w:val="clear" w:color="auto" w:fill="auto"/>
            <w:noWrap/>
            <w:vAlign w:val="center"/>
          </w:tcPr>
          <w:p w14:paraId="1BEF0422" w14:textId="77777777" w:rsidR="00DC5945" w:rsidRPr="00291BCE" w:rsidRDefault="00DC5945" w:rsidP="00266730">
            <w:pPr>
              <w:jc w:val="center"/>
              <w:rPr>
                <w:b/>
                <w:bCs/>
              </w:rPr>
            </w:pPr>
            <w:r w:rsidRPr="00291BCE">
              <w:rPr>
                <w:b/>
                <w:bCs/>
                <w:rtl/>
              </w:rPr>
              <w:t>التجهيزات المستخدمة</w:t>
            </w:r>
          </w:p>
        </w:tc>
        <w:tc>
          <w:tcPr>
            <w:tcW w:w="1096" w:type="dxa"/>
            <w:shd w:val="clear" w:color="auto" w:fill="auto"/>
            <w:noWrap/>
            <w:vAlign w:val="center"/>
          </w:tcPr>
          <w:p w14:paraId="3B7E5BB4" w14:textId="77777777" w:rsidR="00DC5945" w:rsidRPr="00291BCE" w:rsidRDefault="00DC5945" w:rsidP="00266730">
            <w:pPr>
              <w:bidi w:val="0"/>
              <w:jc w:val="center"/>
              <w:rPr>
                <w:b/>
                <w:bCs/>
              </w:rPr>
            </w:pPr>
            <w:r w:rsidRPr="00291BCE">
              <w:rPr>
                <w:b/>
                <w:bCs/>
              </w:rPr>
              <w:t>68</w:t>
            </w:r>
          </w:p>
        </w:tc>
        <w:tc>
          <w:tcPr>
            <w:tcW w:w="1237" w:type="dxa"/>
            <w:shd w:val="clear" w:color="auto" w:fill="auto"/>
            <w:noWrap/>
            <w:vAlign w:val="center"/>
          </w:tcPr>
          <w:p w14:paraId="7990C993" w14:textId="77777777" w:rsidR="00DC5945" w:rsidRPr="00291BCE" w:rsidRDefault="00DC5945" w:rsidP="00266730">
            <w:pPr>
              <w:bidi w:val="0"/>
              <w:jc w:val="center"/>
              <w:rPr>
                <w:b/>
                <w:bCs/>
              </w:rPr>
            </w:pPr>
            <w:r w:rsidRPr="00291BCE">
              <w:rPr>
                <w:b/>
                <w:bCs/>
              </w:rPr>
              <w:t>12</w:t>
            </w:r>
          </w:p>
        </w:tc>
        <w:tc>
          <w:tcPr>
            <w:tcW w:w="955" w:type="dxa"/>
            <w:shd w:val="clear" w:color="auto" w:fill="auto"/>
            <w:noWrap/>
            <w:vAlign w:val="center"/>
          </w:tcPr>
          <w:p w14:paraId="42920DA7" w14:textId="77777777" w:rsidR="00DC5945" w:rsidRPr="00291BCE" w:rsidRDefault="00DC5945" w:rsidP="00266730">
            <w:pPr>
              <w:bidi w:val="0"/>
              <w:jc w:val="center"/>
              <w:rPr>
                <w:b/>
                <w:bCs/>
              </w:rPr>
            </w:pPr>
            <w:r w:rsidRPr="00291BCE">
              <w:rPr>
                <w:b/>
                <w:bCs/>
              </w:rPr>
              <w:t>12</w:t>
            </w:r>
          </w:p>
        </w:tc>
        <w:tc>
          <w:tcPr>
            <w:tcW w:w="1096" w:type="dxa"/>
            <w:shd w:val="clear" w:color="auto" w:fill="auto"/>
            <w:noWrap/>
            <w:vAlign w:val="center"/>
          </w:tcPr>
          <w:p w14:paraId="7822A63E" w14:textId="77777777" w:rsidR="00DC5945" w:rsidRPr="00291BCE" w:rsidRDefault="00DC5945" w:rsidP="00266730">
            <w:pPr>
              <w:bidi w:val="0"/>
              <w:jc w:val="center"/>
              <w:rPr>
                <w:b/>
                <w:bCs/>
              </w:rPr>
            </w:pPr>
            <w:r w:rsidRPr="00291BCE">
              <w:rPr>
                <w:b/>
                <w:bCs/>
              </w:rPr>
              <w:t>6</w:t>
            </w:r>
          </w:p>
        </w:tc>
        <w:tc>
          <w:tcPr>
            <w:tcW w:w="1096" w:type="dxa"/>
            <w:shd w:val="clear" w:color="auto" w:fill="auto"/>
            <w:noWrap/>
            <w:vAlign w:val="center"/>
          </w:tcPr>
          <w:p w14:paraId="64508BE9" w14:textId="77777777" w:rsidR="00DC5945" w:rsidRPr="00291BCE" w:rsidRDefault="00DC5945" w:rsidP="00266730">
            <w:pPr>
              <w:bidi w:val="0"/>
              <w:jc w:val="center"/>
              <w:rPr>
                <w:b/>
                <w:bCs/>
              </w:rPr>
            </w:pPr>
            <w:r w:rsidRPr="00291BCE">
              <w:rPr>
                <w:b/>
                <w:bCs/>
              </w:rPr>
              <w:t>2</w:t>
            </w:r>
          </w:p>
        </w:tc>
      </w:tr>
      <w:tr w:rsidR="00DC5945" w:rsidRPr="00291BCE" w14:paraId="25C03D90" w14:textId="77777777" w:rsidTr="00266730">
        <w:trPr>
          <w:trHeight w:val="300"/>
          <w:jc w:val="center"/>
        </w:trPr>
        <w:tc>
          <w:tcPr>
            <w:tcW w:w="3195" w:type="dxa"/>
            <w:shd w:val="clear" w:color="auto" w:fill="auto"/>
            <w:noWrap/>
            <w:vAlign w:val="center"/>
          </w:tcPr>
          <w:p w14:paraId="059B0D9D" w14:textId="77777777" w:rsidR="00DC5945" w:rsidRPr="00291BCE" w:rsidRDefault="00DC5945" w:rsidP="00266730">
            <w:pPr>
              <w:jc w:val="center"/>
              <w:rPr>
                <w:b/>
                <w:bCs/>
              </w:rPr>
            </w:pPr>
            <w:r w:rsidRPr="00291BCE">
              <w:rPr>
                <w:b/>
                <w:bCs/>
                <w:rtl/>
              </w:rPr>
              <w:t>مدة البرنامج</w:t>
            </w:r>
          </w:p>
        </w:tc>
        <w:tc>
          <w:tcPr>
            <w:tcW w:w="1096" w:type="dxa"/>
            <w:shd w:val="clear" w:color="auto" w:fill="auto"/>
            <w:noWrap/>
            <w:vAlign w:val="center"/>
          </w:tcPr>
          <w:p w14:paraId="2865F490" w14:textId="77777777" w:rsidR="00DC5945" w:rsidRPr="00291BCE" w:rsidRDefault="00DC5945" w:rsidP="00266730">
            <w:pPr>
              <w:bidi w:val="0"/>
              <w:jc w:val="center"/>
              <w:rPr>
                <w:b/>
                <w:bCs/>
              </w:rPr>
            </w:pPr>
            <w:r w:rsidRPr="00291BCE">
              <w:rPr>
                <w:b/>
                <w:bCs/>
              </w:rPr>
              <w:t>76</w:t>
            </w:r>
          </w:p>
        </w:tc>
        <w:tc>
          <w:tcPr>
            <w:tcW w:w="1237" w:type="dxa"/>
            <w:shd w:val="clear" w:color="auto" w:fill="auto"/>
            <w:noWrap/>
            <w:vAlign w:val="center"/>
          </w:tcPr>
          <w:p w14:paraId="6A6403F2" w14:textId="77777777" w:rsidR="00DC5945" w:rsidRPr="00291BCE" w:rsidRDefault="00DC5945" w:rsidP="00266730">
            <w:pPr>
              <w:bidi w:val="0"/>
              <w:jc w:val="center"/>
              <w:rPr>
                <w:b/>
                <w:bCs/>
              </w:rPr>
            </w:pPr>
            <w:r w:rsidRPr="00291BCE">
              <w:rPr>
                <w:b/>
                <w:bCs/>
              </w:rPr>
              <w:t>8</w:t>
            </w:r>
          </w:p>
        </w:tc>
        <w:tc>
          <w:tcPr>
            <w:tcW w:w="955" w:type="dxa"/>
            <w:shd w:val="clear" w:color="auto" w:fill="auto"/>
            <w:noWrap/>
            <w:vAlign w:val="center"/>
          </w:tcPr>
          <w:p w14:paraId="19F84E58" w14:textId="77777777" w:rsidR="00DC5945" w:rsidRPr="00291BCE" w:rsidRDefault="00DC5945" w:rsidP="00266730">
            <w:pPr>
              <w:bidi w:val="0"/>
              <w:jc w:val="center"/>
              <w:rPr>
                <w:b/>
                <w:bCs/>
              </w:rPr>
            </w:pPr>
            <w:r w:rsidRPr="00291BCE">
              <w:rPr>
                <w:b/>
                <w:bCs/>
              </w:rPr>
              <w:t>8</w:t>
            </w:r>
          </w:p>
        </w:tc>
        <w:tc>
          <w:tcPr>
            <w:tcW w:w="1096" w:type="dxa"/>
            <w:shd w:val="clear" w:color="auto" w:fill="auto"/>
            <w:noWrap/>
            <w:vAlign w:val="center"/>
          </w:tcPr>
          <w:p w14:paraId="65E245A8" w14:textId="77777777" w:rsidR="00DC5945" w:rsidRPr="00291BCE" w:rsidRDefault="00DC5945" w:rsidP="00266730">
            <w:pPr>
              <w:bidi w:val="0"/>
              <w:jc w:val="center"/>
              <w:rPr>
                <w:b/>
                <w:bCs/>
              </w:rPr>
            </w:pPr>
            <w:r w:rsidRPr="00291BCE">
              <w:rPr>
                <w:b/>
                <w:bCs/>
              </w:rPr>
              <w:t>4</w:t>
            </w:r>
          </w:p>
        </w:tc>
        <w:tc>
          <w:tcPr>
            <w:tcW w:w="1096" w:type="dxa"/>
            <w:shd w:val="clear" w:color="auto" w:fill="auto"/>
            <w:noWrap/>
            <w:vAlign w:val="center"/>
          </w:tcPr>
          <w:p w14:paraId="34972702" w14:textId="77777777" w:rsidR="00DC5945" w:rsidRPr="00291BCE" w:rsidRDefault="00DC5945" w:rsidP="00266730">
            <w:pPr>
              <w:bidi w:val="0"/>
              <w:jc w:val="center"/>
              <w:rPr>
                <w:b/>
                <w:bCs/>
              </w:rPr>
            </w:pPr>
            <w:r w:rsidRPr="00291BCE">
              <w:rPr>
                <w:b/>
                <w:bCs/>
              </w:rPr>
              <w:t>4</w:t>
            </w:r>
          </w:p>
        </w:tc>
      </w:tr>
      <w:tr w:rsidR="00DC5945" w:rsidRPr="00291BCE" w14:paraId="040C22B5" w14:textId="77777777" w:rsidTr="00266730">
        <w:trPr>
          <w:trHeight w:val="300"/>
          <w:jc w:val="center"/>
        </w:trPr>
        <w:tc>
          <w:tcPr>
            <w:tcW w:w="3195" w:type="dxa"/>
            <w:shd w:val="clear" w:color="auto" w:fill="auto"/>
            <w:noWrap/>
            <w:vAlign w:val="center"/>
          </w:tcPr>
          <w:p w14:paraId="5B067BE0" w14:textId="77777777" w:rsidR="00DC5945" w:rsidRPr="00291BCE" w:rsidRDefault="00DC5945" w:rsidP="00266730">
            <w:pPr>
              <w:jc w:val="center"/>
              <w:rPr>
                <w:b/>
                <w:bCs/>
              </w:rPr>
            </w:pPr>
            <w:r w:rsidRPr="00291BCE">
              <w:rPr>
                <w:b/>
                <w:bCs/>
                <w:rtl/>
              </w:rPr>
              <w:lastRenderedPageBreak/>
              <w:t>مكان البرنامج</w:t>
            </w:r>
          </w:p>
        </w:tc>
        <w:tc>
          <w:tcPr>
            <w:tcW w:w="1096" w:type="dxa"/>
            <w:shd w:val="clear" w:color="auto" w:fill="auto"/>
            <w:noWrap/>
            <w:vAlign w:val="center"/>
          </w:tcPr>
          <w:p w14:paraId="22CB33EB" w14:textId="77777777" w:rsidR="00DC5945" w:rsidRPr="00291BCE" w:rsidRDefault="00DC5945" w:rsidP="00266730">
            <w:pPr>
              <w:bidi w:val="0"/>
              <w:jc w:val="center"/>
              <w:rPr>
                <w:b/>
                <w:bCs/>
              </w:rPr>
            </w:pPr>
            <w:r w:rsidRPr="00291BCE">
              <w:rPr>
                <w:b/>
                <w:bCs/>
              </w:rPr>
              <w:t>84</w:t>
            </w:r>
          </w:p>
        </w:tc>
        <w:tc>
          <w:tcPr>
            <w:tcW w:w="1237" w:type="dxa"/>
            <w:shd w:val="clear" w:color="auto" w:fill="auto"/>
            <w:noWrap/>
            <w:vAlign w:val="center"/>
          </w:tcPr>
          <w:p w14:paraId="6893754B" w14:textId="77777777" w:rsidR="00DC5945" w:rsidRPr="00291BCE" w:rsidRDefault="00DC5945" w:rsidP="00266730">
            <w:pPr>
              <w:bidi w:val="0"/>
              <w:jc w:val="center"/>
              <w:rPr>
                <w:b/>
                <w:bCs/>
              </w:rPr>
            </w:pPr>
            <w:r w:rsidRPr="00291BCE">
              <w:rPr>
                <w:b/>
                <w:bCs/>
              </w:rPr>
              <w:t>8</w:t>
            </w:r>
          </w:p>
        </w:tc>
        <w:tc>
          <w:tcPr>
            <w:tcW w:w="955" w:type="dxa"/>
            <w:shd w:val="clear" w:color="auto" w:fill="auto"/>
            <w:noWrap/>
            <w:vAlign w:val="center"/>
          </w:tcPr>
          <w:p w14:paraId="7C079D8D" w14:textId="77777777" w:rsidR="00DC5945" w:rsidRPr="00291BCE" w:rsidRDefault="00DC5945" w:rsidP="00266730">
            <w:pPr>
              <w:bidi w:val="0"/>
              <w:jc w:val="center"/>
              <w:rPr>
                <w:b/>
                <w:bCs/>
              </w:rPr>
            </w:pPr>
            <w:r w:rsidRPr="00291BCE">
              <w:rPr>
                <w:b/>
                <w:bCs/>
              </w:rPr>
              <w:t>4</w:t>
            </w:r>
          </w:p>
        </w:tc>
        <w:tc>
          <w:tcPr>
            <w:tcW w:w="1096" w:type="dxa"/>
            <w:shd w:val="clear" w:color="auto" w:fill="auto"/>
            <w:noWrap/>
            <w:vAlign w:val="center"/>
          </w:tcPr>
          <w:p w14:paraId="4B342C39" w14:textId="77777777" w:rsidR="00DC5945" w:rsidRPr="00291BCE" w:rsidRDefault="00DC5945" w:rsidP="00266730">
            <w:pPr>
              <w:bidi w:val="0"/>
              <w:jc w:val="center"/>
              <w:rPr>
                <w:b/>
                <w:bCs/>
              </w:rPr>
            </w:pPr>
            <w:r w:rsidRPr="00291BCE">
              <w:rPr>
                <w:b/>
                <w:bCs/>
              </w:rPr>
              <w:t>4</w:t>
            </w:r>
          </w:p>
        </w:tc>
        <w:tc>
          <w:tcPr>
            <w:tcW w:w="1096" w:type="dxa"/>
            <w:shd w:val="clear" w:color="auto" w:fill="auto"/>
            <w:noWrap/>
            <w:vAlign w:val="center"/>
          </w:tcPr>
          <w:p w14:paraId="2B91663E" w14:textId="77777777" w:rsidR="00DC5945" w:rsidRPr="00291BCE" w:rsidRDefault="00DC5945" w:rsidP="00266730">
            <w:pPr>
              <w:bidi w:val="0"/>
              <w:jc w:val="center"/>
              <w:rPr>
                <w:b/>
                <w:bCs/>
              </w:rPr>
            </w:pPr>
            <w:r w:rsidRPr="00291BCE">
              <w:rPr>
                <w:b/>
                <w:bCs/>
              </w:rPr>
              <w:t>0</w:t>
            </w:r>
          </w:p>
        </w:tc>
      </w:tr>
      <w:tr w:rsidR="00DC5945" w:rsidRPr="00291BCE" w14:paraId="3E2ED51B" w14:textId="77777777" w:rsidTr="00266730">
        <w:trPr>
          <w:trHeight w:val="300"/>
          <w:jc w:val="center"/>
        </w:trPr>
        <w:tc>
          <w:tcPr>
            <w:tcW w:w="3195" w:type="dxa"/>
            <w:shd w:val="clear" w:color="auto" w:fill="auto"/>
            <w:noWrap/>
            <w:vAlign w:val="center"/>
          </w:tcPr>
          <w:p w14:paraId="609C267C" w14:textId="77777777" w:rsidR="00DC5945" w:rsidRPr="00291BCE" w:rsidRDefault="00DC5945" w:rsidP="00266730">
            <w:pPr>
              <w:jc w:val="center"/>
              <w:rPr>
                <w:b/>
                <w:bCs/>
              </w:rPr>
            </w:pPr>
            <w:r w:rsidRPr="00291BCE">
              <w:rPr>
                <w:b/>
                <w:bCs/>
                <w:rtl/>
              </w:rPr>
              <w:t>التوقيت</w:t>
            </w:r>
          </w:p>
        </w:tc>
        <w:tc>
          <w:tcPr>
            <w:tcW w:w="1096" w:type="dxa"/>
            <w:shd w:val="clear" w:color="auto" w:fill="auto"/>
            <w:noWrap/>
            <w:vAlign w:val="center"/>
          </w:tcPr>
          <w:p w14:paraId="617D4DBE" w14:textId="77777777" w:rsidR="00DC5945" w:rsidRPr="00291BCE" w:rsidRDefault="00DC5945" w:rsidP="00266730">
            <w:pPr>
              <w:bidi w:val="0"/>
              <w:jc w:val="center"/>
              <w:rPr>
                <w:b/>
                <w:bCs/>
              </w:rPr>
            </w:pPr>
            <w:r w:rsidRPr="00291BCE">
              <w:rPr>
                <w:b/>
                <w:bCs/>
              </w:rPr>
              <w:t>80</w:t>
            </w:r>
          </w:p>
        </w:tc>
        <w:tc>
          <w:tcPr>
            <w:tcW w:w="1237" w:type="dxa"/>
            <w:shd w:val="clear" w:color="auto" w:fill="auto"/>
            <w:noWrap/>
            <w:vAlign w:val="center"/>
          </w:tcPr>
          <w:p w14:paraId="1F1C650A" w14:textId="77777777" w:rsidR="00DC5945" w:rsidRPr="00291BCE" w:rsidRDefault="00DC5945" w:rsidP="00266730">
            <w:pPr>
              <w:bidi w:val="0"/>
              <w:jc w:val="center"/>
              <w:rPr>
                <w:b/>
                <w:bCs/>
              </w:rPr>
            </w:pPr>
            <w:r w:rsidRPr="00291BCE">
              <w:rPr>
                <w:b/>
                <w:bCs/>
              </w:rPr>
              <w:t>10</w:t>
            </w:r>
          </w:p>
        </w:tc>
        <w:tc>
          <w:tcPr>
            <w:tcW w:w="955" w:type="dxa"/>
            <w:shd w:val="clear" w:color="auto" w:fill="auto"/>
            <w:noWrap/>
            <w:vAlign w:val="center"/>
          </w:tcPr>
          <w:p w14:paraId="1F5D0381" w14:textId="77777777" w:rsidR="00DC5945" w:rsidRPr="00291BCE" w:rsidRDefault="00DC5945" w:rsidP="00266730">
            <w:pPr>
              <w:bidi w:val="0"/>
              <w:jc w:val="center"/>
              <w:rPr>
                <w:b/>
                <w:bCs/>
              </w:rPr>
            </w:pPr>
            <w:r w:rsidRPr="00291BCE">
              <w:rPr>
                <w:b/>
                <w:bCs/>
              </w:rPr>
              <w:t>6</w:t>
            </w:r>
          </w:p>
        </w:tc>
        <w:tc>
          <w:tcPr>
            <w:tcW w:w="1096" w:type="dxa"/>
            <w:shd w:val="clear" w:color="auto" w:fill="auto"/>
            <w:noWrap/>
            <w:vAlign w:val="center"/>
          </w:tcPr>
          <w:p w14:paraId="4E5C41A8" w14:textId="77777777" w:rsidR="00DC5945" w:rsidRPr="00291BCE" w:rsidRDefault="00DC5945" w:rsidP="00266730">
            <w:pPr>
              <w:bidi w:val="0"/>
              <w:jc w:val="center"/>
              <w:rPr>
                <w:b/>
                <w:bCs/>
              </w:rPr>
            </w:pPr>
            <w:r w:rsidRPr="00291BCE">
              <w:rPr>
                <w:b/>
                <w:bCs/>
              </w:rPr>
              <w:t>2</w:t>
            </w:r>
          </w:p>
        </w:tc>
        <w:tc>
          <w:tcPr>
            <w:tcW w:w="1096" w:type="dxa"/>
            <w:shd w:val="clear" w:color="auto" w:fill="auto"/>
            <w:noWrap/>
            <w:vAlign w:val="center"/>
          </w:tcPr>
          <w:p w14:paraId="444FA30C" w14:textId="77777777" w:rsidR="00DC5945" w:rsidRPr="00291BCE" w:rsidRDefault="00DC5945" w:rsidP="00266730">
            <w:pPr>
              <w:bidi w:val="0"/>
              <w:jc w:val="center"/>
              <w:rPr>
                <w:b/>
                <w:bCs/>
              </w:rPr>
            </w:pPr>
            <w:r w:rsidRPr="00291BCE">
              <w:rPr>
                <w:b/>
                <w:bCs/>
              </w:rPr>
              <w:t>2</w:t>
            </w:r>
          </w:p>
        </w:tc>
      </w:tr>
    </w:tbl>
    <w:p w14:paraId="25B24D2B" w14:textId="77777777" w:rsidR="00DC5945" w:rsidRPr="005B4ABC" w:rsidRDefault="00DC5945" w:rsidP="00DC5945">
      <w:pPr>
        <w:jc w:val="both"/>
        <w:rPr>
          <w:sz w:val="26"/>
          <w:szCs w:val="26"/>
          <w:rtl/>
          <w:lang w:bidi="ar-EG"/>
        </w:rPr>
      </w:pPr>
      <w:r w:rsidRPr="005B4ABC">
        <w:rPr>
          <w:sz w:val="26"/>
          <w:szCs w:val="26"/>
          <w:rtl/>
          <w:lang w:bidi="ar-EG"/>
        </w:rPr>
        <w:t>جمعت وحسبت من استمارة الاستبيان</w:t>
      </w:r>
    </w:p>
    <w:p w14:paraId="444734BA" w14:textId="77777777" w:rsidR="00DC5945" w:rsidRPr="003322EC" w:rsidRDefault="00DC5945" w:rsidP="00E5548C">
      <w:pPr>
        <w:ind w:left="84"/>
        <w:rPr>
          <w:b/>
          <w:bCs/>
          <w:sz w:val="28"/>
          <w:szCs w:val="28"/>
          <w:rtl/>
        </w:rPr>
      </w:pPr>
      <w:r>
        <w:rPr>
          <w:rFonts w:hint="cs"/>
          <w:b/>
          <w:bCs/>
          <w:sz w:val="28"/>
          <w:szCs w:val="28"/>
          <w:rtl/>
        </w:rPr>
        <w:t>شكل رقم (   )</w:t>
      </w:r>
      <w:r>
        <w:rPr>
          <w:b/>
          <w:bCs/>
          <w:sz w:val="28"/>
          <w:szCs w:val="28"/>
        </w:rPr>
        <w:t>:</w:t>
      </w:r>
      <w:r>
        <w:rPr>
          <w:rFonts w:hint="cs"/>
          <w:b/>
          <w:bCs/>
          <w:sz w:val="28"/>
          <w:szCs w:val="28"/>
          <w:rtl/>
        </w:rPr>
        <w:t xml:space="preserve"> </w:t>
      </w:r>
      <w:r w:rsidRPr="003322EC">
        <w:rPr>
          <w:b/>
          <w:bCs/>
          <w:sz w:val="28"/>
          <w:szCs w:val="28"/>
          <w:rtl/>
        </w:rPr>
        <w:t>يوضح</w:t>
      </w:r>
      <w:r>
        <w:rPr>
          <w:rFonts w:hint="cs"/>
          <w:b/>
          <w:bCs/>
          <w:sz w:val="28"/>
          <w:szCs w:val="28"/>
          <w:rtl/>
        </w:rPr>
        <w:t xml:space="preserve"> متوسط</w:t>
      </w:r>
      <w:r>
        <w:rPr>
          <w:b/>
          <w:bCs/>
          <w:sz w:val="28"/>
          <w:szCs w:val="28"/>
          <w:rtl/>
        </w:rPr>
        <w:t xml:space="preserve"> أراء المبحوثين </w:t>
      </w:r>
      <w:r>
        <w:rPr>
          <w:rFonts w:hint="cs"/>
          <w:b/>
          <w:bCs/>
          <w:sz w:val="28"/>
          <w:szCs w:val="28"/>
          <w:rtl/>
        </w:rPr>
        <w:t>عن مدي استفادتهم من</w:t>
      </w:r>
      <w:r w:rsidRPr="003322EC">
        <w:rPr>
          <w:b/>
          <w:bCs/>
          <w:sz w:val="28"/>
          <w:szCs w:val="28"/>
          <w:rtl/>
        </w:rPr>
        <w:t xml:space="preserve"> الدورات التدريبية</w:t>
      </w:r>
      <w:r>
        <w:rPr>
          <w:rFonts w:hint="cs"/>
          <w:b/>
          <w:bCs/>
          <w:sz w:val="28"/>
          <w:szCs w:val="28"/>
          <w:rtl/>
        </w:rPr>
        <w:t xml:space="preserve"> الأربعة</w:t>
      </w:r>
      <w:r w:rsidRPr="003322EC">
        <w:rPr>
          <w:b/>
          <w:bCs/>
          <w:sz w:val="28"/>
          <w:szCs w:val="28"/>
          <w:rtl/>
        </w:rPr>
        <w:t xml:space="preserve"> التي حصلوا عليها</w:t>
      </w:r>
    </w:p>
    <w:p w14:paraId="7ABE8FB2" w14:textId="77777777" w:rsidR="00DC5945" w:rsidRPr="003322EC" w:rsidRDefault="005B4ABC" w:rsidP="00E5548C">
      <w:pPr>
        <w:ind w:left="26"/>
        <w:rPr>
          <w:rtl/>
        </w:rPr>
      </w:pPr>
      <w:r w:rsidRPr="003322EC">
        <w:rPr>
          <w:b/>
          <w:bCs/>
          <w:sz w:val="28"/>
          <w:szCs w:val="28"/>
        </w:rPr>
        <w:object w:dxaOrig="7218" w:dyaOrig="4081" w14:anchorId="327DC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406.5pt" o:ole="">
            <v:imagedata r:id="rId8" o:title=""/>
          </v:shape>
          <o:OLEObject Type="Embed" ProgID="Excel.Sheet.12" ShapeID="_x0000_i1025" DrawAspect="Content" ObjectID="_1768571768" r:id="rId9"/>
        </w:object>
      </w:r>
      <w:r w:rsidR="00DC5945" w:rsidRPr="003322EC">
        <w:rPr>
          <w:rtl/>
        </w:rPr>
        <w:t>جمعت وحسب من بيانات استمارة الاستبيان</w:t>
      </w:r>
    </w:p>
    <w:p w14:paraId="7B9B8E7B" w14:textId="77777777" w:rsidR="00DC5945" w:rsidRPr="003322EC" w:rsidRDefault="00DC5945" w:rsidP="00E5548C">
      <w:pPr>
        <w:jc w:val="both"/>
        <w:rPr>
          <w:b/>
          <w:bCs/>
          <w:sz w:val="28"/>
          <w:szCs w:val="28"/>
          <w:rtl/>
        </w:rPr>
      </w:pPr>
      <w:r w:rsidRPr="003322EC">
        <w:rPr>
          <w:b/>
          <w:bCs/>
          <w:sz w:val="28"/>
          <w:szCs w:val="28"/>
          <w:rtl/>
        </w:rPr>
        <w:tab/>
        <w:t xml:space="preserve">أما بالنسبة لاستجابة المبحوثين عن مدى التحسن الذي طرأ على أدائهم الوظيفي والدور الذي يقومون به  نتيجة للبرنامج التدريبي الذي التحقوا به من خلال السلوك الايجابي المتمثل في  النتائج كالتالي وهي مرتبة ترتيبا تنازليا وفقا لنسب استجابات المبحوثين :  </w:t>
      </w:r>
    </w:p>
    <w:p w14:paraId="19B5F767" w14:textId="77777777" w:rsidR="00DC5945" w:rsidRPr="003322EC" w:rsidRDefault="00DC5945" w:rsidP="00DC5945">
      <w:pPr>
        <w:pStyle w:val="a"/>
        <w:numPr>
          <w:ilvl w:val="0"/>
          <w:numId w:val="2"/>
        </w:numPr>
        <w:jc w:val="both"/>
        <w:rPr>
          <w:rFonts w:ascii="Times New Roman" w:hAnsi="Times New Roman" w:cs="Times New Roman"/>
          <w:b/>
          <w:bCs/>
          <w:sz w:val="28"/>
          <w:szCs w:val="28"/>
        </w:rPr>
      </w:pPr>
      <w:r w:rsidRPr="003322EC">
        <w:rPr>
          <w:rFonts w:ascii="Times New Roman" w:hAnsi="Times New Roman" w:cs="Times New Roman"/>
          <w:b/>
          <w:bCs/>
          <w:sz w:val="28"/>
          <w:szCs w:val="28"/>
          <w:rtl/>
        </w:rPr>
        <w:lastRenderedPageBreak/>
        <w:t>زيادة في المعارف : أفاد 84% من المبحوثين بزيادة المعلومات والمعرف بدرجة كبيرة مما أدي إلي إحداث تغييرا ملحوظا0</w:t>
      </w:r>
    </w:p>
    <w:p w14:paraId="74E0E17D" w14:textId="77777777" w:rsidR="00DC5945" w:rsidRPr="003322EC" w:rsidRDefault="00DC5945" w:rsidP="00DC5945">
      <w:pPr>
        <w:pStyle w:val="a"/>
        <w:numPr>
          <w:ilvl w:val="0"/>
          <w:numId w:val="2"/>
        </w:numPr>
        <w:jc w:val="both"/>
        <w:rPr>
          <w:rFonts w:ascii="Times New Roman" w:hAnsi="Times New Roman" w:cs="Times New Roman"/>
          <w:b/>
          <w:bCs/>
          <w:sz w:val="28"/>
          <w:szCs w:val="28"/>
        </w:rPr>
      </w:pPr>
      <w:r w:rsidRPr="003322EC">
        <w:rPr>
          <w:rFonts w:ascii="Times New Roman" w:hAnsi="Times New Roman" w:cs="Times New Roman"/>
          <w:b/>
          <w:bCs/>
          <w:sz w:val="28"/>
          <w:szCs w:val="28"/>
          <w:rtl/>
        </w:rPr>
        <w:t>الدقة في العمل : أوضح 78% من المبحوثين بزيادة الدقة في العمل بدرجة كبيرة عن ذي قبل .</w:t>
      </w:r>
    </w:p>
    <w:p w14:paraId="723765A7" w14:textId="77777777" w:rsidR="00DC5945" w:rsidRPr="003322EC" w:rsidRDefault="00DC5945" w:rsidP="00DC5945">
      <w:pPr>
        <w:pStyle w:val="a"/>
        <w:numPr>
          <w:ilvl w:val="0"/>
          <w:numId w:val="2"/>
        </w:numPr>
        <w:jc w:val="both"/>
        <w:rPr>
          <w:rFonts w:ascii="Times New Roman" w:hAnsi="Times New Roman" w:cs="Times New Roman"/>
          <w:b/>
          <w:bCs/>
          <w:sz w:val="28"/>
          <w:szCs w:val="28"/>
        </w:rPr>
      </w:pPr>
      <w:r w:rsidRPr="003322EC">
        <w:rPr>
          <w:rFonts w:ascii="Times New Roman" w:hAnsi="Times New Roman" w:cs="Times New Roman"/>
          <w:b/>
          <w:bCs/>
          <w:sz w:val="28"/>
          <w:szCs w:val="28"/>
          <w:rtl/>
        </w:rPr>
        <w:t>زيادة في المهارات : أفاد75% من المبحوثين بزيادة المهارات بدرجة كبيرة عن ذي قبل .</w:t>
      </w:r>
    </w:p>
    <w:p w14:paraId="5243B193" w14:textId="77777777" w:rsidR="00DC5945" w:rsidRPr="003322EC" w:rsidRDefault="00DC5945" w:rsidP="00DC5945">
      <w:pPr>
        <w:ind w:firstLine="360"/>
        <w:jc w:val="both"/>
        <w:rPr>
          <w:b/>
          <w:bCs/>
          <w:sz w:val="28"/>
          <w:szCs w:val="28"/>
          <w:rtl/>
        </w:rPr>
      </w:pPr>
      <w:r w:rsidRPr="003322EC">
        <w:rPr>
          <w:b/>
          <w:bCs/>
          <w:sz w:val="28"/>
          <w:szCs w:val="28"/>
          <w:rtl/>
        </w:rPr>
        <w:t xml:space="preserve">أما بالنسبة لاستجابة المبحوثين عن مدى التقييم العام للدورات التي حصلوا عليها  فكانت  النتائج كالتالي محصورة ما بين ثلاث تقديرات فقط من أصل خمسة كانت موجودة في استمارة الاستبيان وهي (ممتاز – جيد جدا – جيد) وكانت استجاباتهم مرتبة ترتيبا تنازليا وفقا لنسب استجابات المبحوثين كما يلي : </w:t>
      </w:r>
    </w:p>
    <w:p w14:paraId="0A0042A0" w14:textId="77777777" w:rsidR="00DC5945" w:rsidRPr="003322EC" w:rsidRDefault="00DC5945" w:rsidP="00DC5945">
      <w:pPr>
        <w:ind w:firstLine="360"/>
        <w:jc w:val="both"/>
        <w:rPr>
          <w:b/>
          <w:bCs/>
          <w:sz w:val="28"/>
          <w:szCs w:val="28"/>
          <w:rtl/>
        </w:rPr>
      </w:pPr>
      <w:r w:rsidRPr="003322EC">
        <w:rPr>
          <w:b/>
          <w:bCs/>
          <w:sz w:val="28"/>
          <w:szCs w:val="28"/>
          <w:rtl/>
        </w:rPr>
        <w:t>حيث جاء في الترتيب الأول دورة التقويم الذاتي لمؤسسات التعليم العالي بنسبة استفادة بلغت 84 % بدرجة ممتازة و12 % بدرجة جيد جدا و 6 % بدرجة جيد ،  بينما جاء في الترتيب الثاني دورة المراجعة الخارجية لمؤسسات التعليم العالي بنسبة استفادة بلغت 82 % بدرجة ممتازة و10 % بدرجة جيد جدا و 6 % بدرجة جيد ، بينما جاء في الترتيب الثالث دورة التخطيط الاستراتيجي بنسبة استفادة بلغت 80 % بدرجة ممتازة و16 % بدرجة جيد جدا و 4 % بدرجة جيد ، بينما جاء في الترتيب الرابع والأخير دورة توصيف البرامج وخرائط المنهج بنسبة استفادة بلغت 76 % بدرجة ممتازة و18 % بدرجة جيد جدا و 6 % بدرجة جيد .</w:t>
      </w:r>
    </w:p>
    <w:p w14:paraId="4708AF05" w14:textId="77777777" w:rsidR="00DC5945" w:rsidRPr="003322EC" w:rsidRDefault="00DC5945" w:rsidP="00DC5945">
      <w:pPr>
        <w:jc w:val="both"/>
        <w:rPr>
          <w:b/>
          <w:bCs/>
          <w:sz w:val="28"/>
          <w:szCs w:val="28"/>
          <w:rtl/>
        </w:rPr>
      </w:pPr>
      <w:r w:rsidRPr="003322EC">
        <w:rPr>
          <w:b/>
          <w:bCs/>
          <w:sz w:val="28"/>
          <w:szCs w:val="28"/>
          <w:rtl/>
        </w:rPr>
        <w:t>شكل رقم (   )</w:t>
      </w:r>
      <w:r>
        <w:rPr>
          <w:b/>
          <w:bCs/>
          <w:sz w:val="28"/>
          <w:szCs w:val="28"/>
        </w:rPr>
        <w:t>:</w:t>
      </w:r>
      <w:r w:rsidRPr="003322EC">
        <w:rPr>
          <w:b/>
          <w:bCs/>
          <w:sz w:val="28"/>
          <w:szCs w:val="28"/>
          <w:rtl/>
        </w:rPr>
        <w:t xml:space="preserve"> يوضح أراء المبحوثين بالنسبة للمردود والتقييم العام للدورات التدريبية التي حصلوا عليها </w:t>
      </w:r>
    </w:p>
    <w:p w14:paraId="332F23D1" w14:textId="77777777" w:rsidR="00EC5410" w:rsidRDefault="00E5548C" w:rsidP="00E5548C">
      <w:pPr>
        <w:rPr>
          <w:rtl/>
          <w:lang w:bidi="ar-EG"/>
        </w:rPr>
      </w:pPr>
      <w:r w:rsidRPr="003322EC">
        <w:rPr>
          <w:sz w:val="28"/>
          <w:szCs w:val="28"/>
        </w:rPr>
        <w:object w:dxaOrig="7218" w:dyaOrig="4081" w14:anchorId="1EB9D5AF">
          <v:shape id="_x0000_i1026" type="#_x0000_t75" style="width:426pt;height:315pt" o:ole="">
            <v:imagedata r:id="rId10" o:title=""/>
          </v:shape>
          <o:OLEObject Type="Embed" ProgID="Excel.Sheet.12" ShapeID="_x0000_i1026" DrawAspect="Content" ObjectID="_1768571769" r:id="rId11"/>
        </w:object>
      </w:r>
      <w:r w:rsidR="00DC5945" w:rsidRPr="00E5548C">
        <w:rPr>
          <w:rtl/>
          <w:lang w:bidi="ar-EG"/>
        </w:rPr>
        <w:t>جمعت وحسبت من استمارة الاستبيان</w:t>
      </w:r>
    </w:p>
    <w:p w14:paraId="337730DE" w14:textId="77777777" w:rsidR="00F8655D" w:rsidRPr="00F8655D" w:rsidRDefault="00F8655D" w:rsidP="00F8655D">
      <w:pPr>
        <w:rPr>
          <w:sz w:val="28"/>
          <w:szCs w:val="28"/>
          <w:rtl/>
          <w:lang w:bidi="ar-EG"/>
        </w:rPr>
      </w:pPr>
    </w:p>
    <w:p w14:paraId="07E39F68" w14:textId="77777777" w:rsidR="00F8655D" w:rsidRPr="00F8655D" w:rsidRDefault="00F8655D" w:rsidP="00F8655D">
      <w:pPr>
        <w:rPr>
          <w:sz w:val="28"/>
          <w:szCs w:val="28"/>
          <w:rtl/>
          <w:lang w:bidi="ar-EG"/>
        </w:rPr>
      </w:pPr>
    </w:p>
    <w:p w14:paraId="0944EF83" w14:textId="77777777" w:rsidR="00F8655D" w:rsidRPr="00F8655D" w:rsidRDefault="00F8655D" w:rsidP="00F8655D">
      <w:pPr>
        <w:rPr>
          <w:sz w:val="28"/>
          <w:szCs w:val="28"/>
          <w:rtl/>
          <w:lang w:bidi="ar-EG"/>
        </w:rPr>
      </w:pPr>
    </w:p>
    <w:p w14:paraId="3CDCBE6C" w14:textId="77777777" w:rsidR="00F8655D" w:rsidRPr="00F8655D" w:rsidRDefault="00F8655D" w:rsidP="00F8655D">
      <w:pPr>
        <w:rPr>
          <w:sz w:val="28"/>
          <w:szCs w:val="28"/>
          <w:rtl/>
          <w:lang w:bidi="ar-EG"/>
        </w:rPr>
      </w:pPr>
    </w:p>
    <w:p w14:paraId="4413C568" w14:textId="77777777" w:rsidR="00F8655D" w:rsidRPr="00F8655D" w:rsidRDefault="00F8655D" w:rsidP="00F8655D">
      <w:pPr>
        <w:rPr>
          <w:sz w:val="28"/>
          <w:szCs w:val="28"/>
          <w:rtl/>
          <w:lang w:bidi="ar-EG"/>
        </w:rPr>
      </w:pPr>
    </w:p>
    <w:p w14:paraId="345CA043" w14:textId="77777777" w:rsidR="00F8655D" w:rsidRPr="00F8655D" w:rsidRDefault="00F8655D" w:rsidP="00F8655D">
      <w:pPr>
        <w:rPr>
          <w:sz w:val="28"/>
          <w:szCs w:val="28"/>
          <w:rtl/>
          <w:lang w:bidi="ar-EG"/>
        </w:rPr>
      </w:pPr>
    </w:p>
    <w:p w14:paraId="354FFED1" w14:textId="77777777" w:rsidR="00F8655D" w:rsidRPr="00F8655D" w:rsidRDefault="00F8655D" w:rsidP="00F8655D">
      <w:pPr>
        <w:rPr>
          <w:sz w:val="28"/>
          <w:szCs w:val="28"/>
          <w:rtl/>
          <w:lang w:bidi="ar-EG"/>
        </w:rPr>
      </w:pPr>
    </w:p>
    <w:p w14:paraId="74B2C075" w14:textId="77777777" w:rsidR="00F8655D" w:rsidRPr="00F8655D" w:rsidRDefault="00F8655D" w:rsidP="00F8655D">
      <w:pPr>
        <w:rPr>
          <w:sz w:val="28"/>
          <w:szCs w:val="28"/>
          <w:rtl/>
          <w:lang w:bidi="ar-EG"/>
        </w:rPr>
      </w:pPr>
    </w:p>
    <w:p w14:paraId="56515072" w14:textId="77777777" w:rsidR="00F8655D" w:rsidRPr="00F8655D" w:rsidRDefault="00F8655D" w:rsidP="00F8655D">
      <w:pPr>
        <w:rPr>
          <w:sz w:val="28"/>
          <w:szCs w:val="28"/>
          <w:rtl/>
          <w:lang w:bidi="ar-EG"/>
        </w:rPr>
      </w:pPr>
    </w:p>
    <w:p w14:paraId="68156738" w14:textId="77777777" w:rsidR="00F8655D" w:rsidRDefault="00F8655D" w:rsidP="00F8655D">
      <w:pPr>
        <w:rPr>
          <w:rtl/>
          <w:lang w:bidi="ar-EG"/>
        </w:rPr>
      </w:pPr>
    </w:p>
    <w:p w14:paraId="79175363" w14:textId="0EE6FFA5" w:rsidR="00F8655D" w:rsidRPr="00F8655D" w:rsidRDefault="00F8655D" w:rsidP="00F8655D">
      <w:pPr>
        <w:tabs>
          <w:tab w:val="left" w:pos="6202"/>
        </w:tabs>
        <w:rPr>
          <w:sz w:val="28"/>
          <w:szCs w:val="28"/>
          <w:lang w:bidi="ar-EG"/>
        </w:rPr>
      </w:pPr>
      <w:r>
        <w:rPr>
          <w:sz w:val="28"/>
          <w:szCs w:val="28"/>
          <w:rtl/>
          <w:lang w:bidi="ar-EG"/>
        </w:rPr>
        <w:tab/>
      </w:r>
    </w:p>
    <w:sectPr w:rsidR="00F8655D" w:rsidRPr="00F8655D" w:rsidSect="00FC048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6C9D" w14:textId="77777777" w:rsidR="00630866" w:rsidRDefault="00630866" w:rsidP="005B4ABC">
      <w:pPr>
        <w:spacing w:after="0" w:line="240" w:lineRule="auto"/>
      </w:pPr>
      <w:r>
        <w:separator/>
      </w:r>
    </w:p>
  </w:endnote>
  <w:endnote w:type="continuationSeparator" w:id="0">
    <w:p w14:paraId="1A778B43" w14:textId="77777777" w:rsidR="00630866" w:rsidRDefault="00630866" w:rsidP="005B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23A6" w14:textId="1464F766" w:rsidR="00891955" w:rsidRPr="002A6668" w:rsidRDefault="00891955" w:rsidP="00891955">
    <w:pPr>
      <w:pStyle w:val="Footer"/>
      <w:tabs>
        <w:tab w:val="center" w:pos="4320"/>
        <w:tab w:val="right" w:pos="8640"/>
      </w:tabs>
      <w:jc w:val="both"/>
      <w:rPr>
        <w:b/>
        <w:bCs/>
        <w:sz w:val="26"/>
        <w:szCs w:val="26"/>
        <w:rtl/>
      </w:rPr>
    </w:pPr>
    <w:r w:rsidRPr="002A6668">
      <w:rPr>
        <w:rFonts w:hint="cs"/>
        <w:b/>
        <w:bCs/>
        <w:sz w:val="26"/>
        <w:szCs w:val="26"/>
        <w:rtl/>
      </w:rPr>
      <w:t xml:space="preserve">مدير وحدة التحليل الاحصائي         </w:t>
    </w:r>
    <w:r w:rsidRPr="002A6668">
      <w:rPr>
        <w:rFonts w:hint="cs"/>
        <w:b/>
        <w:bCs/>
        <w:sz w:val="26"/>
        <w:szCs w:val="26"/>
        <w:rtl/>
        <w:lang w:bidi="ar-EG"/>
      </w:rPr>
      <w:t xml:space="preserve">  </w:t>
    </w:r>
    <w:r w:rsidRPr="002A6668">
      <w:rPr>
        <w:rFonts w:hint="cs"/>
        <w:b/>
        <w:bCs/>
        <w:sz w:val="26"/>
        <w:szCs w:val="26"/>
        <w:rtl/>
      </w:rPr>
      <w:t xml:space="preserve">مدير وحدة التدريب                  </w:t>
    </w:r>
    <w:r w:rsidR="00F8655D">
      <w:rPr>
        <w:rFonts w:hint="cs"/>
        <w:b/>
        <w:bCs/>
        <w:sz w:val="26"/>
        <w:szCs w:val="26"/>
        <w:rtl/>
      </w:rPr>
      <w:t>مدير وحدة ضمان الجودة</w:t>
    </w:r>
  </w:p>
  <w:p w14:paraId="62089675" w14:textId="77777777" w:rsidR="00891955" w:rsidRPr="002A6668" w:rsidRDefault="00891955" w:rsidP="00891955">
    <w:pPr>
      <w:pStyle w:val="Footer"/>
      <w:tabs>
        <w:tab w:val="center" w:pos="4320"/>
        <w:tab w:val="right" w:pos="8640"/>
      </w:tabs>
      <w:rPr>
        <w:b/>
        <w:bCs/>
        <w:sz w:val="26"/>
        <w:szCs w:val="26"/>
        <w:rtl/>
      </w:rPr>
    </w:pPr>
  </w:p>
  <w:p w14:paraId="0D82F207" w14:textId="2119BF2C" w:rsidR="005B4ABC" w:rsidRPr="002A6668" w:rsidRDefault="00891955" w:rsidP="00891955">
    <w:pPr>
      <w:pStyle w:val="Footer"/>
      <w:rPr>
        <w:sz w:val="26"/>
        <w:szCs w:val="26"/>
      </w:rPr>
    </w:pPr>
    <w:r w:rsidRPr="002A6668">
      <w:rPr>
        <w:rFonts w:hint="cs"/>
        <w:b/>
        <w:bCs/>
        <w:sz w:val="26"/>
        <w:szCs w:val="26"/>
        <w:rtl/>
      </w:rPr>
      <w:t xml:space="preserve">أ.د/ احمد رضا عبدالمحسن     </w:t>
    </w:r>
    <w:r w:rsidR="002A6668">
      <w:rPr>
        <w:rFonts w:hint="cs"/>
        <w:b/>
        <w:bCs/>
        <w:sz w:val="26"/>
        <w:szCs w:val="26"/>
        <w:rtl/>
      </w:rPr>
      <w:t xml:space="preserve">   </w:t>
    </w:r>
    <w:r w:rsidRPr="002A6668">
      <w:rPr>
        <w:rFonts w:hint="cs"/>
        <w:b/>
        <w:bCs/>
        <w:sz w:val="26"/>
        <w:szCs w:val="26"/>
        <w:rtl/>
      </w:rPr>
      <w:t xml:space="preserve"> أ.د/ </w:t>
    </w:r>
    <w:r w:rsidR="002A6668" w:rsidRPr="002A6668">
      <w:rPr>
        <w:rFonts w:hint="cs"/>
        <w:b/>
        <w:bCs/>
        <w:sz w:val="26"/>
        <w:szCs w:val="26"/>
        <w:rtl/>
      </w:rPr>
      <w:t>عطاالله عبدالرازق عطاالله</w:t>
    </w:r>
    <w:r w:rsidRPr="002A6668">
      <w:rPr>
        <w:rFonts w:hint="cs"/>
        <w:b/>
        <w:bCs/>
        <w:sz w:val="26"/>
        <w:szCs w:val="26"/>
        <w:rtl/>
      </w:rPr>
      <w:t xml:space="preserve"> </w:t>
    </w:r>
    <w:r w:rsidR="002A6668">
      <w:rPr>
        <w:rFonts w:hint="cs"/>
        <w:b/>
        <w:bCs/>
        <w:sz w:val="26"/>
        <w:szCs w:val="26"/>
        <w:rtl/>
      </w:rPr>
      <w:t xml:space="preserve">  </w:t>
    </w:r>
    <w:r w:rsidRPr="002A6668">
      <w:rPr>
        <w:rFonts w:hint="cs"/>
        <w:b/>
        <w:bCs/>
        <w:sz w:val="26"/>
        <w:szCs w:val="26"/>
        <w:rtl/>
      </w:rPr>
      <w:t xml:space="preserve">  أ.د/ </w:t>
    </w:r>
    <w:r w:rsidR="00F8655D">
      <w:rPr>
        <w:rFonts w:hint="cs"/>
        <w:b/>
        <w:bCs/>
        <w:sz w:val="26"/>
        <w:szCs w:val="26"/>
        <w:rtl/>
      </w:rPr>
      <w:t>حامد</w:t>
    </w:r>
    <w:r w:rsidRPr="002A6668">
      <w:rPr>
        <w:rFonts w:hint="cs"/>
        <w:b/>
        <w:bCs/>
        <w:sz w:val="26"/>
        <w:szCs w:val="26"/>
        <w:rtl/>
      </w:rPr>
      <w:t xml:space="preserve"> الزعبلاوي البدوي           </w:t>
    </w:r>
  </w:p>
  <w:p w14:paraId="738BBAE0" w14:textId="77777777" w:rsidR="005B4ABC" w:rsidRDefault="005B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BF5F" w14:textId="77777777" w:rsidR="00630866" w:rsidRDefault="00630866" w:rsidP="005B4ABC">
      <w:pPr>
        <w:spacing w:after="0" w:line="240" w:lineRule="auto"/>
      </w:pPr>
      <w:r>
        <w:separator/>
      </w:r>
    </w:p>
  </w:footnote>
  <w:footnote w:type="continuationSeparator" w:id="0">
    <w:p w14:paraId="010618F4" w14:textId="77777777" w:rsidR="00630866" w:rsidRDefault="00630866" w:rsidP="005B4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332"/>
      <w:gridCol w:w="3052"/>
      <w:gridCol w:w="2664"/>
    </w:tblGrid>
    <w:tr w:rsidR="00785DE3" w14:paraId="615B23EF" w14:textId="77777777" w:rsidTr="0091679F">
      <w:tc>
        <w:tcPr>
          <w:tcW w:w="2376" w:type="dxa"/>
          <w:shd w:val="clear" w:color="auto" w:fill="auto"/>
        </w:tcPr>
        <w:p w14:paraId="5615768E" w14:textId="77777777" w:rsidR="00785DE3" w:rsidRDefault="00785DE3" w:rsidP="00785DE3">
          <w:pPr>
            <w:pStyle w:val="Header"/>
            <w:jc w:val="center"/>
          </w:pPr>
          <w:r>
            <w:rPr>
              <w:noProof/>
            </w:rPr>
            <w:drawing>
              <wp:inline distT="0" distB="0" distL="0" distR="0" wp14:anchorId="44E81388" wp14:editId="16422DA3">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1"/>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119" w:type="dxa"/>
          <w:shd w:val="clear" w:color="auto" w:fill="auto"/>
        </w:tcPr>
        <w:p w14:paraId="1071F790" w14:textId="77777777" w:rsidR="00785DE3" w:rsidRDefault="00785DE3" w:rsidP="00785DE3">
          <w:pPr>
            <w:pStyle w:val="Header"/>
            <w:jc w:val="center"/>
            <w:rPr>
              <w:lang w:bidi="ar-EG"/>
            </w:rPr>
          </w:pPr>
          <w:r>
            <w:rPr>
              <w:noProof/>
            </w:rPr>
            <w:drawing>
              <wp:inline distT="0" distB="0" distL="0" distR="0" wp14:anchorId="03DD88E8" wp14:editId="64D9D2B8">
                <wp:extent cx="850900" cy="421640"/>
                <wp:effectExtent l="19050" t="0" r="6350" b="0"/>
                <wp:docPr id="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close-up of a logo&#10;&#10;Description automatically generated"/>
                        <pic:cNvPicPr>
                          <a:picLocks noChangeAspect="1" noChangeArrowheads="1"/>
                        </pic:cNvPicPr>
                      </pic:nvPicPr>
                      <pic:blipFill>
                        <a:blip r:embed="rId2"/>
                        <a:srcRect/>
                        <a:stretch>
                          <a:fillRect/>
                        </a:stretch>
                      </pic:blipFill>
                      <pic:spPr bwMode="auto">
                        <a:xfrm>
                          <a:off x="0" y="0"/>
                          <a:ext cx="850900" cy="421640"/>
                        </a:xfrm>
                        <a:prstGeom prst="rect">
                          <a:avLst/>
                        </a:prstGeom>
                        <a:noFill/>
                        <a:ln w="9525">
                          <a:noFill/>
                          <a:miter lim="800000"/>
                          <a:headEnd/>
                          <a:tailEnd/>
                        </a:ln>
                      </pic:spPr>
                    </pic:pic>
                  </a:graphicData>
                </a:graphic>
              </wp:inline>
            </w:drawing>
          </w:r>
        </w:p>
      </w:tc>
      <w:tc>
        <w:tcPr>
          <w:tcW w:w="2763" w:type="dxa"/>
          <w:shd w:val="clear" w:color="auto" w:fill="auto"/>
        </w:tcPr>
        <w:p w14:paraId="7F32F7D8" w14:textId="77777777" w:rsidR="00785DE3" w:rsidRDefault="00785DE3" w:rsidP="00785DE3">
          <w:pPr>
            <w:pStyle w:val="Header"/>
            <w:jc w:val="center"/>
          </w:pPr>
          <w:r>
            <w:rPr>
              <w:rFonts w:ascii="ae_AlMohanad" w:hAnsi="ae_AlMohanad" w:cs="ae_AlMohanad"/>
              <w:b/>
              <w:bCs/>
              <w:noProof/>
              <w:sz w:val="32"/>
              <w:szCs w:val="32"/>
              <w:rtl/>
            </w:rPr>
            <w:drawing>
              <wp:anchor distT="0" distB="0" distL="114300" distR="114300" simplePos="0" relativeHeight="251662848" behindDoc="0" locked="0" layoutInCell="1" allowOverlap="1" wp14:anchorId="1375BDA7" wp14:editId="26F97D38">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14:anchorId="4C45A71B" wp14:editId="2728A7E1">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14:anchorId="5DBD19E2" wp14:editId="3A96E751">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14:anchorId="4A34DDB3" wp14:editId="6929FC9C">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0ACCCBAF" wp14:editId="6DAEB856">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62E2AB2F" wp14:editId="2CCE124D">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14:anchorId="78A0E0D9" wp14:editId="4EDECC9B">
                <wp:simplePos x="0" y="0"/>
                <wp:positionH relativeFrom="column">
                  <wp:posOffset>4618355</wp:posOffset>
                </wp:positionH>
                <wp:positionV relativeFrom="paragraph">
                  <wp:posOffset>0</wp:posOffset>
                </wp:positionV>
                <wp:extent cx="1242060" cy="803910"/>
                <wp:effectExtent l="19050" t="0" r="0" b="0"/>
                <wp:wrapNone/>
                <wp:docPr id="4"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14:anchorId="545C462D" wp14:editId="72FD0D74">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785DE3" w14:paraId="7A9BC52C" w14:textId="77777777" w:rsidTr="0091679F">
      <w:tc>
        <w:tcPr>
          <w:tcW w:w="2376" w:type="dxa"/>
          <w:shd w:val="clear" w:color="auto" w:fill="auto"/>
        </w:tcPr>
        <w:p w14:paraId="007E7B71" w14:textId="77777777" w:rsidR="00785DE3" w:rsidRPr="0025369B" w:rsidRDefault="00785DE3" w:rsidP="00785DE3">
          <w:pPr>
            <w:pStyle w:val="Header"/>
            <w:jc w:val="center"/>
            <w:rPr>
              <w:rFonts w:cs="DecoType Thuluth"/>
              <w:b/>
              <w:bCs/>
              <w:noProof/>
              <w:sz w:val="16"/>
              <w:szCs w:val="16"/>
            </w:rPr>
          </w:pPr>
          <w:r w:rsidRPr="0025369B">
            <w:rPr>
              <w:rFonts w:cs="DecoType Thuluth" w:hint="cs"/>
              <w:b/>
              <w:bCs/>
              <w:noProof/>
              <w:sz w:val="16"/>
              <w:szCs w:val="16"/>
              <w:rtl/>
            </w:rPr>
            <w:t>كلية الزراعة بمشتهر</w:t>
          </w:r>
        </w:p>
      </w:tc>
      <w:tc>
        <w:tcPr>
          <w:tcW w:w="3119" w:type="dxa"/>
          <w:shd w:val="clear" w:color="auto" w:fill="auto"/>
        </w:tcPr>
        <w:p w14:paraId="0F525BF2" w14:textId="77777777" w:rsidR="00785DE3" w:rsidRPr="0025369B" w:rsidRDefault="00785DE3" w:rsidP="00785DE3">
          <w:pPr>
            <w:pStyle w:val="Header"/>
            <w:rPr>
              <w:rFonts w:cs="DecoType Thuluth"/>
              <w:b/>
              <w:bCs/>
              <w:noProof/>
              <w:sz w:val="16"/>
              <w:szCs w:val="16"/>
            </w:rPr>
          </w:pPr>
          <w:r w:rsidRPr="0025369B">
            <w:rPr>
              <w:rFonts w:cs="DecoType Thuluth" w:hint="cs"/>
              <w:b/>
              <w:bCs/>
              <w:noProof/>
              <w:sz w:val="16"/>
              <w:szCs w:val="16"/>
              <w:rtl/>
            </w:rPr>
            <w:t>كلية معتمده قرار154 بتاريخ 23/5/2016</w:t>
          </w:r>
        </w:p>
      </w:tc>
      <w:tc>
        <w:tcPr>
          <w:tcW w:w="2763" w:type="dxa"/>
          <w:shd w:val="clear" w:color="auto" w:fill="auto"/>
        </w:tcPr>
        <w:p w14:paraId="659E07BD" w14:textId="77777777" w:rsidR="00785DE3" w:rsidRPr="0025369B" w:rsidRDefault="00785DE3" w:rsidP="00785DE3">
          <w:pPr>
            <w:pStyle w:val="Header"/>
            <w:jc w:val="center"/>
            <w:rPr>
              <w:rFonts w:cs="DecoType Thuluth"/>
              <w:b/>
              <w:bCs/>
              <w:noProof/>
              <w:sz w:val="16"/>
              <w:szCs w:val="16"/>
            </w:rPr>
          </w:pPr>
          <w:r w:rsidRPr="0025369B">
            <w:rPr>
              <w:rFonts w:cs="DecoType Thuluth" w:hint="cs"/>
              <w:b/>
              <w:bCs/>
              <w:noProof/>
              <w:sz w:val="16"/>
              <w:szCs w:val="16"/>
              <w:rtl/>
            </w:rPr>
            <w:t>جامعة بنها</w:t>
          </w:r>
        </w:p>
      </w:tc>
    </w:tr>
  </w:tbl>
  <w:p w14:paraId="7F5AF5F1" w14:textId="77777777" w:rsidR="00891955" w:rsidRDefault="00891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943"/>
    <w:multiLevelType w:val="hybridMultilevel"/>
    <w:tmpl w:val="95A45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369FD"/>
    <w:multiLevelType w:val="hybridMultilevel"/>
    <w:tmpl w:val="B2F4D4E4"/>
    <w:lvl w:ilvl="0" w:tplc="0C0A0005">
      <w:start w:val="1"/>
      <w:numFmt w:val="bullet"/>
      <w:lvlText w:val=""/>
      <w:lvlJc w:val="left"/>
      <w:pPr>
        <w:ind w:left="720" w:hanging="360"/>
      </w:pPr>
      <w:rPr>
        <w:rFonts w:ascii="Wingdings" w:hAnsi="Wingdings" w:hint="default"/>
        <w:color w:val="auto"/>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424376">
    <w:abstractNumId w:val="1"/>
  </w:num>
  <w:num w:numId="2" w16cid:durableId="88147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10"/>
    <w:rsid w:val="00253B62"/>
    <w:rsid w:val="002815CF"/>
    <w:rsid w:val="002A6668"/>
    <w:rsid w:val="005B4ABC"/>
    <w:rsid w:val="00630866"/>
    <w:rsid w:val="00634F5C"/>
    <w:rsid w:val="0063718D"/>
    <w:rsid w:val="006E3DEB"/>
    <w:rsid w:val="00750DFD"/>
    <w:rsid w:val="00785DE3"/>
    <w:rsid w:val="00885FCD"/>
    <w:rsid w:val="00891955"/>
    <w:rsid w:val="00A425D7"/>
    <w:rsid w:val="00B91964"/>
    <w:rsid w:val="00CB416A"/>
    <w:rsid w:val="00DC5945"/>
    <w:rsid w:val="00E5548C"/>
    <w:rsid w:val="00EC0A39"/>
    <w:rsid w:val="00EC5410"/>
    <w:rsid w:val="00EE2263"/>
    <w:rsid w:val="00EF6267"/>
    <w:rsid w:val="00F8655D"/>
    <w:rsid w:val="00FC0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D3B2"/>
  <w15:docId w15:val="{3D4F9C95-3AFA-46F0-B073-8A5E2EDF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4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سرد الفقرات1"/>
    <w:basedOn w:val="Normal"/>
    <w:uiPriority w:val="34"/>
    <w:qFormat/>
    <w:rsid w:val="00634F5C"/>
    <w:pPr>
      <w:bidi w:val="0"/>
      <w:spacing w:after="0" w:line="240" w:lineRule="auto"/>
      <w:ind w:left="720"/>
      <w:contextualSpacing/>
    </w:pPr>
    <w:rPr>
      <w:rFonts w:ascii="Times New Roman" w:eastAsia="Times New Roman" w:hAnsi="Times New Roman" w:cs="Times New Roman"/>
      <w:sz w:val="24"/>
      <w:szCs w:val="24"/>
    </w:rPr>
  </w:style>
  <w:style w:type="paragraph" w:customStyle="1" w:styleId="a">
    <w:name w:val="سرد الفقرات"/>
    <w:basedOn w:val="Normal"/>
    <w:uiPriority w:val="34"/>
    <w:qFormat/>
    <w:rsid w:val="00DC5945"/>
    <w:pPr>
      <w:ind w:left="720"/>
      <w:contextualSpacing/>
    </w:pPr>
    <w:rPr>
      <w:rFonts w:ascii="Calibri" w:eastAsia="Times New Roman" w:hAnsi="Calibri" w:cs="Arial"/>
    </w:rPr>
  </w:style>
  <w:style w:type="paragraph" w:styleId="Header">
    <w:name w:val="header"/>
    <w:aliases w:val="Char, Char3"/>
    <w:basedOn w:val="Normal"/>
    <w:link w:val="HeaderChar"/>
    <w:uiPriority w:val="99"/>
    <w:unhideWhenUsed/>
    <w:rsid w:val="005B4ABC"/>
    <w:pPr>
      <w:tabs>
        <w:tab w:val="center" w:pos="4680"/>
        <w:tab w:val="right" w:pos="9360"/>
      </w:tabs>
      <w:spacing w:after="0" w:line="240" w:lineRule="auto"/>
    </w:pPr>
  </w:style>
  <w:style w:type="character" w:customStyle="1" w:styleId="HeaderChar">
    <w:name w:val="Header Char"/>
    <w:aliases w:val="Char Char, Char3 Char"/>
    <w:basedOn w:val="DefaultParagraphFont"/>
    <w:link w:val="Header"/>
    <w:uiPriority w:val="99"/>
    <w:rsid w:val="005B4ABC"/>
  </w:style>
  <w:style w:type="paragraph" w:styleId="Footer">
    <w:name w:val="footer"/>
    <w:basedOn w:val="Normal"/>
    <w:link w:val="FooterChar"/>
    <w:unhideWhenUsed/>
    <w:rsid w:val="005B4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BDDF5-CA09-44E7-B57E-C9B8840B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ATALLAH.MABROUK@fagr.bu.edu.eg</cp:lastModifiedBy>
  <cp:revision>9</cp:revision>
  <dcterms:created xsi:type="dcterms:W3CDTF">2023-11-22T07:15:00Z</dcterms:created>
  <dcterms:modified xsi:type="dcterms:W3CDTF">2024-02-04T15:10:00Z</dcterms:modified>
</cp:coreProperties>
</file>