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A4" w:rsidRPr="00EA3CDC" w:rsidRDefault="00EA3CDC" w:rsidP="00EA3CDC">
      <w:pPr>
        <w:tabs>
          <w:tab w:val="left" w:pos="422"/>
          <w:tab w:val="left" w:pos="520"/>
          <w:tab w:val="left" w:pos="1676"/>
          <w:tab w:val="center" w:pos="4281"/>
        </w:tabs>
        <w:ind w:left="694" w:hanging="437"/>
        <w:jc w:val="center"/>
        <w:rPr>
          <w:rFonts w:ascii="Arabic Typesetting" w:eastAsia="PMingLiU" w:hAnsi="Arabic Typesetting" w:cs="Arabic Typesetting"/>
          <w:b/>
          <w:bCs/>
          <w:sz w:val="44"/>
          <w:szCs w:val="44"/>
          <w:u w:val="single"/>
          <w:rtl/>
          <w:lang w:bidi="ar-EG"/>
        </w:rPr>
      </w:pPr>
      <w:r w:rsidRPr="00EA3CDC">
        <w:rPr>
          <w:rFonts w:ascii="Arabic Typesetting" w:eastAsia="PMingLiU" w:hAnsi="Arabic Typesetting" w:cs="Arabic Typesetting"/>
          <w:b/>
          <w:bCs/>
          <w:sz w:val="44"/>
          <w:szCs w:val="44"/>
          <w:u w:val="single"/>
          <w:rtl/>
          <w:lang w:bidi="ar-EG"/>
        </w:rPr>
        <w:t>آلية إجراء الامتحانات الشفهية</w:t>
      </w:r>
      <w:r w:rsidRPr="00EA3CDC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 لطلاب مرحلة البكالوريوس</w:t>
      </w:r>
    </w:p>
    <w:p w:rsidR="004C6ABF" w:rsidRDefault="000D2858" w:rsidP="006F37A9">
      <w:pPr>
        <w:tabs>
          <w:tab w:val="left" w:pos="422"/>
          <w:tab w:val="left" w:pos="520"/>
        </w:tabs>
        <w:ind w:left="694" w:hanging="437"/>
        <w:jc w:val="center"/>
        <w:rPr>
          <w:rFonts w:ascii="Arabic Typesetting" w:eastAsia="PMingLiU" w:hAnsi="Arabic Typesetting" w:cs="Arabic Typesetting"/>
          <w:b/>
          <w:bCs/>
          <w:sz w:val="44"/>
          <w:szCs w:val="44"/>
          <w:u w:val="single"/>
          <w:rtl/>
          <w:lang w:bidi="ar-EG"/>
        </w:rPr>
      </w:pPr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تم الاعتماد مجلس الكلية جلسة رقم ( </w:t>
      </w:r>
      <w:r w:rsidR="006F37A9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406</w:t>
      </w:r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  </w:t>
      </w:r>
      <w:bookmarkStart w:id="0" w:name="_GoBack"/>
      <w:bookmarkEnd w:id="0"/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 xml:space="preserve">) بتاريخ </w:t>
      </w:r>
      <w:r w:rsidR="006F37A9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11</w:t>
      </w:r>
      <w:r w:rsidRPr="000D2858">
        <w:rPr>
          <w:rFonts w:ascii="Arabic Typesetting" w:eastAsia="PMingLiU" w:hAnsi="Arabic Typesetting" w:cs="Arabic Typesetting" w:hint="cs"/>
          <w:b/>
          <w:bCs/>
          <w:sz w:val="44"/>
          <w:szCs w:val="44"/>
          <w:u w:val="single"/>
          <w:rtl/>
          <w:lang w:bidi="ar-EG"/>
        </w:rPr>
        <w:t>/ 11 /2015</w:t>
      </w:r>
    </w:p>
    <w:p w:rsidR="00EA3CDC" w:rsidRPr="00EA3CDC" w:rsidRDefault="00EA3CDC" w:rsidP="00EA3CDC">
      <w:pPr>
        <w:shd w:val="clear" w:color="auto" w:fill="FFFFFF" w:themeFill="background1"/>
        <w:rPr>
          <w:rFonts w:ascii="Tahoma" w:hAnsi="Tahoma" w:cs="Tahoma"/>
          <w:color w:val="000000"/>
          <w:sz w:val="18"/>
          <w:szCs w:val="18"/>
          <w:rtl/>
        </w:rPr>
      </w:pPr>
      <w:r w:rsidRPr="00EA3CDC">
        <w:rPr>
          <w:rFonts w:ascii="Arial" w:hAnsi="Arial" w:cs="Arial"/>
          <w:b/>
          <w:bCs/>
          <w:color w:val="B22222"/>
          <w:sz w:val="30"/>
          <w:szCs w:val="30"/>
          <w:rtl/>
        </w:rPr>
        <w:t xml:space="preserve">أولاً: لجان الامتحانات </w:t>
      </w:r>
      <w:proofErr w:type="gramStart"/>
      <w:r w:rsidRPr="00EA3CDC">
        <w:rPr>
          <w:rFonts w:ascii="Arial" w:hAnsi="Arial" w:cs="Arial"/>
          <w:b/>
          <w:bCs/>
          <w:color w:val="B22222"/>
          <w:sz w:val="30"/>
          <w:szCs w:val="30"/>
          <w:rtl/>
        </w:rPr>
        <w:t>الشفهية :</w:t>
      </w:r>
      <w:proofErr w:type="gramEnd"/>
    </w:p>
    <w:p w:rsidR="00EA3CDC" w:rsidRPr="00EA3CDC" w:rsidRDefault="00EA3CDC" w:rsidP="00EA3CDC">
      <w:pPr>
        <w:shd w:val="clear" w:color="auto" w:fill="FFFFFF" w:themeFill="background1"/>
        <w:rPr>
          <w:rFonts w:ascii="Tahoma" w:hAnsi="Tahoma" w:cs="Tahoma"/>
          <w:color w:val="000000"/>
          <w:sz w:val="18"/>
          <w:szCs w:val="18"/>
          <w:rtl/>
        </w:rPr>
      </w:pPr>
      <w:r w:rsidRPr="00B46B0D">
        <w:rPr>
          <w:rFonts w:ascii="Tahoma" w:hAnsi="Tahoma" w:cs="Tahoma"/>
          <w:color w:val="000000"/>
          <w:sz w:val="18"/>
          <w:szCs w:val="18"/>
          <w:rtl/>
        </w:rPr>
        <w:t> </w:t>
      </w:r>
      <w:r w:rsidRPr="00B46B0D">
        <w:rPr>
          <w:rFonts w:ascii="Arial" w:hAnsi="Arial" w:cs="Arial"/>
          <w:b/>
          <w:bCs/>
          <w:color w:val="000000"/>
          <w:sz w:val="30"/>
          <w:szCs w:val="30"/>
          <w:rtl/>
        </w:rPr>
        <w:t>•  </w:t>
      </w:r>
      <w:r w:rsidRPr="00EA3CDC">
        <w:rPr>
          <w:rFonts w:ascii="Arial" w:hAnsi="Arial" w:cs="Arial"/>
          <w:color w:val="000000"/>
          <w:sz w:val="30"/>
          <w:szCs w:val="30"/>
          <w:rtl/>
        </w:rPr>
        <w:t>تشكل لجان الامتحانات من أساتذة المقرر ومن أعضاء هيئة التدريس بالقسم أو الكلية لكل مقرر بحد أقصى أربعة أعضاء ويتم تقسيم الطلاب على اللجان المختلفة .</w:t>
      </w:r>
    </w:p>
    <w:p w:rsidR="00EA3CDC" w:rsidRPr="00EA3CDC" w:rsidRDefault="00EA3CDC" w:rsidP="00EA3CDC">
      <w:pPr>
        <w:shd w:val="clear" w:color="auto" w:fill="FFFFFF" w:themeFill="background1"/>
        <w:rPr>
          <w:rFonts w:ascii="Tahoma" w:hAnsi="Tahoma" w:cs="Tahoma"/>
          <w:color w:val="000000"/>
          <w:sz w:val="18"/>
          <w:szCs w:val="18"/>
          <w:rtl/>
        </w:rPr>
      </w:pPr>
      <w:r w:rsidRPr="00EA3CDC">
        <w:rPr>
          <w:rFonts w:ascii="Tahoma" w:hAnsi="Tahoma" w:cs="Tahoma"/>
          <w:color w:val="000000"/>
          <w:sz w:val="18"/>
          <w:szCs w:val="18"/>
          <w:rtl/>
        </w:rPr>
        <w:t> </w:t>
      </w:r>
      <w:r w:rsidRPr="00EA3CDC">
        <w:rPr>
          <w:rFonts w:ascii="Arial" w:hAnsi="Arial" w:cs="Arial"/>
          <w:b/>
          <w:bCs/>
          <w:color w:val="B22222"/>
          <w:sz w:val="30"/>
          <w:szCs w:val="30"/>
          <w:rtl/>
        </w:rPr>
        <w:t>ثانياً: المواعيد:</w:t>
      </w:r>
    </w:p>
    <w:p w:rsidR="00EA3CDC" w:rsidRPr="00EA3CDC" w:rsidRDefault="00EA3CDC" w:rsidP="00EA3CDC">
      <w:pPr>
        <w:shd w:val="clear" w:color="auto" w:fill="FFFFFF" w:themeFill="background1"/>
        <w:jc w:val="lowKashida"/>
        <w:rPr>
          <w:rFonts w:ascii="Tahoma" w:hAnsi="Tahoma" w:cs="Tahoma"/>
          <w:color w:val="000000"/>
          <w:sz w:val="18"/>
          <w:szCs w:val="18"/>
          <w:rtl/>
        </w:rPr>
      </w:pPr>
      <w:r w:rsidRPr="00B46B0D">
        <w:rPr>
          <w:rFonts w:ascii="Tahoma" w:hAnsi="Tahoma" w:cs="Tahoma"/>
          <w:color w:val="000000"/>
          <w:sz w:val="18"/>
          <w:szCs w:val="18"/>
          <w:rtl/>
        </w:rPr>
        <w:t> </w:t>
      </w:r>
      <w:r w:rsidRPr="00B46B0D">
        <w:rPr>
          <w:rFonts w:ascii="Arial" w:hAnsi="Arial" w:cs="Arial"/>
          <w:b/>
          <w:bCs/>
          <w:color w:val="000000"/>
          <w:sz w:val="30"/>
          <w:szCs w:val="30"/>
          <w:rtl/>
        </w:rPr>
        <w:t>•  </w:t>
      </w:r>
      <w:r w:rsidRPr="00EA3CDC">
        <w:rPr>
          <w:rFonts w:ascii="Arial" w:hAnsi="Arial" w:cs="Arial"/>
          <w:color w:val="000000"/>
          <w:sz w:val="30"/>
          <w:szCs w:val="30"/>
          <w:rtl/>
        </w:rPr>
        <w:t>للقسم العلمي حرية اختيار الموعد المناسب لإجراء الامتحانات الشفوية وإعلانها للطلاب.</w:t>
      </w:r>
    </w:p>
    <w:p w:rsidR="00EA3CDC" w:rsidRPr="00EA3CDC" w:rsidRDefault="00EA3CDC" w:rsidP="00EA3CDC">
      <w:pPr>
        <w:shd w:val="clear" w:color="auto" w:fill="FFFFFF" w:themeFill="background1"/>
        <w:jc w:val="lowKashida"/>
        <w:rPr>
          <w:rFonts w:ascii="Tahoma" w:hAnsi="Tahoma" w:cs="Tahoma"/>
          <w:color w:val="000000"/>
          <w:sz w:val="18"/>
          <w:szCs w:val="18"/>
          <w:rtl/>
        </w:rPr>
      </w:pPr>
      <w:r w:rsidRPr="00EA3CDC">
        <w:rPr>
          <w:rFonts w:ascii="Tahoma" w:hAnsi="Tahoma" w:cs="Tahoma"/>
          <w:color w:val="000000"/>
          <w:sz w:val="18"/>
          <w:szCs w:val="18"/>
          <w:rtl/>
        </w:rPr>
        <w:t> </w:t>
      </w:r>
      <w:r w:rsidRPr="00EA3CDC">
        <w:rPr>
          <w:rFonts w:ascii="Arial" w:hAnsi="Arial" w:cs="Arial"/>
          <w:color w:val="000000"/>
          <w:sz w:val="30"/>
          <w:szCs w:val="30"/>
          <w:rtl/>
        </w:rPr>
        <w:t>•  يتم تحديد يوم في نهاية مواعيد الاختبارات الشفهية للطلاب الذين تخلفوا عن الحضور لعذر قهري مقبول من رئيس مجلس القسم المعني.</w:t>
      </w:r>
    </w:p>
    <w:p w:rsidR="00EA3CDC" w:rsidRPr="00EA3CDC" w:rsidRDefault="00EA3CDC" w:rsidP="00EA3CDC">
      <w:pPr>
        <w:shd w:val="clear" w:color="auto" w:fill="FFFFFF" w:themeFill="background1"/>
        <w:jc w:val="lowKashida"/>
        <w:rPr>
          <w:rFonts w:ascii="Tahoma" w:hAnsi="Tahoma" w:cs="Tahoma"/>
          <w:color w:val="000000"/>
          <w:sz w:val="18"/>
          <w:szCs w:val="18"/>
          <w:rtl/>
        </w:rPr>
      </w:pPr>
      <w:r w:rsidRPr="00EA3CDC">
        <w:rPr>
          <w:rFonts w:ascii="Tahoma" w:hAnsi="Tahoma" w:cs="Tahoma"/>
          <w:color w:val="000000"/>
          <w:sz w:val="18"/>
          <w:szCs w:val="18"/>
          <w:rtl/>
        </w:rPr>
        <w:t> </w:t>
      </w:r>
      <w:r w:rsidRPr="00EA3CDC">
        <w:rPr>
          <w:rFonts w:ascii="Arial" w:hAnsi="Arial" w:cs="Arial"/>
          <w:color w:val="000000"/>
          <w:sz w:val="30"/>
          <w:szCs w:val="30"/>
          <w:rtl/>
        </w:rPr>
        <w:t>•  بعد انتهاء مواعيد الامتحان الشفهي وامتحانات الدروس العملية النهائية لا يسمح بإجراء امتحانات شفهية للطلاب الذين يتخلفون عن الحضور إلا بعد تقديم عذر يقبل من الأستاذ الدكتور/وكيل الكلية لشئون التعليم والطلاب.</w:t>
      </w:r>
    </w:p>
    <w:p w:rsidR="00EA3CDC" w:rsidRPr="00EA3CDC" w:rsidRDefault="00EA3CDC" w:rsidP="00EA3CDC">
      <w:pPr>
        <w:shd w:val="clear" w:color="auto" w:fill="FFFFFF" w:themeFill="background1"/>
        <w:rPr>
          <w:rFonts w:ascii="Tahoma" w:hAnsi="Tahoma" w:cs="Tahoma"/>
          <w:color w:val="000000"/>
          <w:sz w:val="18"/>
          <w:szCs w:val="18"/>
          <w:rtl/>
        </w:rPr>
      </w:pPr>
      <w:r w:rsidRPr="00EA3CDC">
        <w:rPr>
          <w:rFonts w:ascii="Tahoma" w:hAnsi="Tahoma" w:cs="Tahoma"/>
          <w:color w:val="000000"/>
          <w:sz w:val="18"/>
          <w:szCs w:val="18"/>
          <w:rtl/>
        </w:rPr>
        <w:t> </w:t>
      </w:r>
      <w:r w:rsidRPr="00EA3CDC">
        <w:rPr>
          <w:rFonts w:ascii="Arial" w:hAnsi="Arial" w:cs="Arial"/>
          <w:b/>
          <w:bCs/>
          <w:color w:val="B22222"/>
          <w:sz w:val="30"/>
          <w:szCs w:val="30"/>
          <w:rtl/>
        </w:rPr>
        <w:t>ثالثاً: مواصفات الامتحان الشفهي :</w:t>
      </w:r>
    </w:p>
    <w:p w:rsidR="00EA3CDC" w:rsidRPr="00EA3CDC" w:rsidRDefault="00EA3CDC" w:rsidP="00EA3CDC">
      <w:pPr>
        <w:shd w:val="clear" w:color="auto" w:fill="FFFFFF" w:themeFill="background1"/>
        <w:jc w:val="lowKashida"/>
        <w:rPr>
          <w:rFonts w:ascii="Tahoma" w:hAnsi="Tahoma" w:cs="Tahoma"/>
          <w:color w:val="000000"/>
          <w:sz w:val="18"/>
          <w:szCs w:val="18"/>
          <w:rtl/>
        </w:rPr>
      </w:pPr>
      <w:r w:rsidRPr="00B46B0D">
        <w:rPr>
          <w:rFonts w:ascii="Tahoma" w:hAnsi="Tahoma" w:cs="Tahoma"/>
          <w:color w:val="000000"/>
          <w:sz w:val="18"/>
          <w:szCs w:val="18"/>
          <w:rtl/>
        </w:rPr>
        <w:t> </w:t>
      </w:r>
      <w:r w:rsidRPr="00B46B0D">
        <w:rPr>
          <w:rFonts w:ascii="Arial" w:hAnsi="Arial" w:cs="Arial"/>
          <w:b/>
          <w:bCs/>
          <w:color w:val="000000"/>
          <w:sz w:val="30"/>
          <w:szCs w:val="30"/>
          <w:rtl/>
        </w:rPr>
        <w:t>• </w:t>
      </w:r>
      <w:r w:rsidRPr="00EA3CDC">
        <w:rPr>
          <w:rFonts w:ascii="Arial" w:hAnsi="Arial" w:cs="Arial"/>
          <w:color w:val="000000"/>
          <w:sz w:val="30"/>
          <w:szCs w:val="30"/>
          <w:rtl/>
        </w:rPr>
        <w:t>تتوافق الأسئلة مع توصيف المقرر الموجود بلائحة القسم ووحدة ضمان الجودة بالكلية.</w:t>
      </w:r>
    </w:p>
    <w:p w:rsidR="00EA3CDC" w:rsidRPr="00EA3CDC" w:rsidRDefault="00EA3CDC" w:rsidP="00EA3CDC">
      <w:pPr>
        <w:shd w:val="clear" w:color="auto" w:fill="FFFFFF" w:themeFill="background1"/>
        <w:jc w:val="lowKashida"/>
        <w:rPr>
          <w:rFonts w:ascii="Tahoma" w:hAnsi="Tahoma" w:cs="Tahoma"/>
          <w:color w:val="000000"/>
          <w:sz w:val="18"/>
          <w:szCs w:val="18"/>
          <w:rtl/>
        </w:rPr>
      </w:pPr>
      <w:r w:rsidRPr="00EA3CDC">
        <w:rPr>
          <w:rFonts w:ascii="Arial" w:hAnsi="Arial" w:cs="Arial"/>
          <w:color w:val="000000"/>
          <w:sz w:val="30"/>
          <w:szCs w:val="30"/>
          <w:rtl/>
        </w:rPr>
        <w:t>•  تبرز المادة العلمية بالأسئلة نواتج التعلم المتوقعة</w:t>
      </w:r>
    </w:p>
    <w:p w:rsidR="00EA3CDC" w:rsidRPr="00EA3CDC" w:rsidRDefault="00EA3CDC" w:rsidP="00EA3CDC">
      <w:pPr>
        <w:shd w:val="clear" w:color="auto" w:fill="FFFFFF" w:themeFill="background1"/>
        <w:jc w:val="lowKashida"/>
        <w:rPr>
          <w:rFonts w:ascii="Tahoma" w:hAnsi="Tahoma" w:cs="Tahoma"/>
          <w:color w:val="000000"/>
          <w:sz w:val="18"/>
          <w:szCs w:val="18"/>
          <w:rtl/>
        </w:rPr>
      </w:pPr>
      <w:r w:rsidRPr="00EA3CDC">
        <w:rPr>
          <w:rFonts w:ascii="Arial" w:hAnsi="Arial" w:cs="Arial"/>
          <w:color w:val="000000"/>
          <w:sz w:val="30"/>
          <w:szCs w:val="30"/>
        </w:rPr>
        <w:t xml:space="preserve">(Intended Learning Outcomes) </w:t>
      </w:r>
      <w:proofErr w:type="spellStart"/>
      <w:proofErr w:type="gramStart"/>
      <w:r w:rsidRPr="00EA3CDC">
        <w:rPr>
          <w:rFonts w:ascii="Arial" w:hAnsi="Arial" w:cs="Arial"/>
          <w:color w:val="000000"/>
          <w:sz w:val="30"/>
          <w:szCs w:val="30"/>
        </w:rPr>
        <w:t>ilo's</w:t>
      </w:r>
      <w:proofErr w:type="spellEnd"/>
      <w:proofErr w:type="gramEnd"/>
    </w:p>
    <w:p w:rsidR="00EA3CDC" w:rsidRPr="00EA3CDC" w:rsidRDefault="00EA3CDC" w:rsidP="00EA3CDC">
      <w:pPr>
        <w:shd w:val="clear" w:color="auto" w:fill="FFFFFF" w:themeFill="background1"/>
        <w:jc w:val="lowKashida"/>
        <w:rPr>
          <w:rFonts w:ascii="Tahoma" w:hAnsi="Tahoma" w:cs="Tahoma"/>
          <w:color w:val="000000"/>
          <w:sz w:val="18"/>
          <w:szCs w:val="18"/>
          <w:rtl/>
        </w:rPr>
      </w:pPr>
      <w:r w:rsidRPr="00EA3CDC">
        <w:rPr>
          <w:rFonts w:ascii="Arial" w:hAnsi="Arial" w:cs="Arial"/>
          <w:color w:val="000000"/>
          <w:sz w:val="30"/>
          <w:szCs w:val="30"/>
          <w:rtl/>
        </w:rPr>
        <w:t>•  ترتبط الأسئلة بما تم تدريسه في المقرر.</w:t>
      </w:r>
    </w:p>
    <w:p w:rsidR="00EA3CDC" w:rsidRPr="00EA3CDC" w:rsidRDefault="00EA3CDC" w:rsidP="00EA3CDC">
      <w:pPr>
        <w:shd w:val="clear" w:color="auto" w:fill="FFFFFF" w:themeFill="background1"/>
        <w:jc w:val="lowKashida"/>
        <w:rPr>
          <w:rFonts w:ascii="Tahoma" w:hAnsi="Tahoma" w:cs="Tahoma"/>
          <w:color w:val="000000"/>
          <w:sz w:val="18"/>
          <w:szCs w:val="18"/>
          <w:rtl/>
        </w:rPr>
      </w:pPr>
      <w:r w:rsidRPr="00EA3CDC">
        <w:rPr>
          <w:rFonts w:ascii="Arial" w:hAnsi="Arial" w:cs="Arial"/>
          <w:color w:val="000000"/>
          <w:sz w:val="30"/>
          <w:szCs w:val="30"/>
          <w:rtl/>
        </w:rPr>
        <w:t>•  تتوافق لغة التقويم ولغة التدريس.</w:t>
      </w:r>
    </w:p>
    <w:p w:rsidR="00EA3CDC" w:rsidRPr="00EA3CDC" w:rsidRDefault="00EA3CDC" w:rsidP="00EA3CDC">
      <w:pPr>
        <w:shd w:val="clear" w:color="auto" w:fill="FFFFFF" w:themeFill="background1"/>
        <w:jc w:val="lowKashida"/>
        <w:rPr>
          <w:rFonts w:ascii="Tahoma" w:hAnsi="Tahoma" w:cs="Tahoma"/>
          <w:color w:val="000000"/>
          <w:sz w:val="18"/>
          <w:szCs w:val="18"/>
          <w:rtl/>
        </w:rPr>
      </w:pPr>
      <w:r w:rsidRPr="00EA3CDC">
        <w:rPr>
          <w:rFonts w:ascii="Arial" w:hAnsi="Arial" w:cs="Arial"/>
          <w:color w:val="000000"/>
          <w:sz w:val="30"/>
          <w:szCs w:val="30"/>
          <w:rtl/>
        </w:rPr>
        <w:t>•  تشمل الأسئلة كافة جوانب التعلم (المعرفية والوجدانية والمهارية).</w:t>
      </w:r>
    </w:p>
    <w:p w:rsidR="00EA3CDC" w:rsidRPr="00EA3CDC" w:rsidRDefault="00EA3CDC" w:rsidP="00EA3CDC">
      <w:pPr>
        <w:shd w:val="clear" w:color="auto" w:fill="FFFFFF" w:themeFill="background1"/>
        <w:jc w:val="lowKashida"/>
        <w:rPr>
          <w:rFonts w:ascii="Tahoma" w:hAnsi="Tahoma" w:cs="Tahoma"/>
          <w:color w:val="000000"/>
          <w:sz w:val="18"/>
          <w:szCs w:val="18"/>
          <w:rtl/>
        </w:rPr>
      </w:pPr>
      <w:r w:rsidRPr="00EA3CDC">
        <w:rPr>
          <w:rFonts w:ascii="Arial" w:hAnsi="Arial" w:cs="Arial"/>
          <w:color w:val="000000"/>
          <w:sz w:val="30"/>
          <w:szCs w:val="30"/>
          <w:rtl/>
        </w:rPr>
        <w:t>•   تشمل الأسئلة الناحية التطبيقية بما ينم عن تعلم حقيقي وواقعي.</w:t>
      </w:r>
    </w:p>
    <w:p w:rsidR="00EA3CDC" w:rsidRPr="00EA3CDC" w:rsidRDefault="00EA3CDC" w:rsidP="00EA3CDC">
      <w:pPr>
        <w:shd w:val="clear" w:color="auto" w:fill="FFFFFF" w:themeFill="background1"/>
        <w:jc w:val="lowKashida"/>
        <w:rPr>
          <w:rFonts w:ascii="Tahoma" w:hAnsi="Tahoma" w:cs="Tahoma"/>
          <w:color w:val="000000"/>
          <w:sz w:val="18"/>
          <w:szCs w:val="18"/>
          <w:rtl/>
        </w:rPr>
      </w:pPr>
      <w:r w:rsidRPr="00EA3CDC">
        <w:rPr>
          <w:rFonts w:ascii="Arial" w:hAnsi="Arial" w:cs="Arial"/>
          <w:color w:val="000000"/>
          <w:sz w:val="30"/>
          <w:szCs w:val="30"/>
          <w:rtl/>
        </w:rPr>
        <w:t>•   يتصف تقدير درجات الامتحان بالعدالة والوضوح والشفافية (في ضوء الأساليب العلمية).</w:t>
      </w:r>
    </w:p>
    <w:p w:rsidR="00EA3CDC" w:rsidRPr="00EA3CDC" w:rsidRDefault="00EA3CDC" w:rsidP="00EA3CDC">
      <w:pPr>
        <w:shd w:val="clear" w:color="auto" w:fill="FFFFFF" w:themeFill="background1"/>
        <w:jc w:val="lowKashida"/>
        <w:rPr>
          <w:rFonts w:ascii="Tahoma" w:hAnsi="Tahoma" w:cs="Tahoma"/>
          <w:color w:val="000000"/>
          <w:sz w:val="18"/>
          <w:szCs w:val="18"/>
          <w:rtl/>
        </w:rPr>
      </w:pPr>
      <w:r w:rsidRPr="00EA3CDC">
        <w:rPr>
          <w:rFonts w:ascii="Arial" w:hAnsi="Arial" w:cs="Arial"/>
          <w:color w:val="000000"/>
          <w:sz w:val="30"/>
          <w:szCs w:val="30"/>
          <w:rtl/>
        </w:rPr>
        <w:t>•   يتم تحديد عناصر الإجابة على السؤال وتوزيع الدرجات على كل عنصر وسؤال لأعضاء اللجنة.</w:t>
      </w:r>
    </w:p>
    <w:p w:rsidR="00EA3CDC" w:rsidRPr="00EA3CDC" w:rsidRDefault="00EA3CDC" w:rsidP="00EA3CDC">
      <w:pPr>
        <w:shd w:val="clear" w:color="auto" w:fill="FFFFFF" w:themeFill="background1"/>
        <w:jc w:val="lowKashida"/>
        <w:rPr>
          <w:rFonts w:ascii="Tahoma" w:hAnsi="Tahoma" w:cs="Tahoma"/>
          <w:color w:val="000000"/>
          <w:sz w:val="18"/>
          <w:szCs w:val="18"/>
          <w:rtl/>
        </w:rPr>
      </w:pPr>
      <w:r w:rsidRPr="00EA3CDC">
        <w:rPr>
          <w:rFonts w:ascii="Arial" w:hAnsi="Arial" w:cs="Arial"/>
          <w:color w:val="000000"/>
          <w:sz w:val="30"/>
          <w:szCs w:val="30"/>
          <w:rtl/>
        </w:rPr>
        <w:t>•   يكون مستوى الأسئلة الشفهية متقارب في المستوى وتكون واضحة ومحددة الإجابة.</w:t>
      </w:r>
    </w:p>
    <w:p w:rsidR="00EA3CDC" w:rsidRPr="00B46B0D" w:rsidRDefault="00EA3CDC" w:rsidP="00EA3CDC">
      <w:pPr>
        <w:shd w:val="clear" w:color="auto" w:fill="FFFFFF" w:themeFill="background1"/>
        <w:rPr>
          <w:rFonts w:ascii="Tahoma" w:hAnsi="Tahoma" w:cs="Tahoma"/>
          <w:color w:val="000000"/>
          <w:sz w:val="18"/>
          <w:szCs w:val="18"/>
          <w:rtl/>
        </w:rPr>
      </w:pPr>
      <w:r w:rsidRPr="00B46B0D">
        <w:rPr>
          <w:rFonts w:ascii="Tahoma" w:hAnsi="Tahoma" w:cs="Tahoma"/>
          <w:color w:val="000000"/>
          <w:sz w:val="18"/>
          <w:szCs w:val="18"/>
          <w:rtl/>
        </w:rPr>
        <w:t> </w:t>
      </w:r>
    </w:p>
    <w:p w:rsidR="00EA3CDC" w:rsidRPr="00EA3CDC" w:rsidRDefault="00EA3CDC" w:rsidP="00EA3CDC">
      <w:pPr>
        <w:shd w:val="clear" w:color="auto" w:fill="FFFFFF" w:themeFill="background1"/>
        <w:rPr>
          <w:rFonts w:ascii="Tahoma" w:hAnsi="Tahoma" w:cs="Tahoma"/>
          <w:color w:val="000000"/>
          <w:sz w:val="18"/>
          <w:szCs w:val="18"/>
          <w:rtl/>
        </w:rPr>
      </w:pPr>
      <w:r w:rsidRPr="00EA3CDC">
        <w:rPr>
          <w:rFonts w:ascii="Arial" w:hAnsi="Arial" w:cs="Arial"/>
          <w:b/>
          <w:bCs/>
          <w:color w:val="B22222"/>
          <w:sz w:val="30"/>
          <w:szCs w:val="30"/>
          <w:rtl/>
        </w:rPr>
        <w:t>رابعاً: آلية طرح الأسئلة :</w:t>
      </w:r>
    </w:p>
    <w:p w:rsidR="00EA3CDC" w:rsidRPr="00B46B0D" w:rsidRDefault="00EA3CDC" w:rsidP="00EA3CDC">
      <w:pPr>
        <w:shd w:val="clear" w:color="auto" w:fill="FFFFFF" w:themeFill="background1"/>
        <w:rPr>
          <w:rFonts w:ascii="Tahoma" w:hAnsi="Tahoma" w:cs="Tahoma"/>
          <w:color w:val="000000"/>
          <w:sz w:val="18"/>
          <w:szCs w:val="18"/>
          <w:rtl/>
        </w:rPr>
      </w:pPr>
      <w:r w:rsidRPr="00B46B0D">
        <w:rPr>
          <w:rFonts w:ascii="Tahoma" w:hAnsi="Tahoma" w:cs="Tahoma"/>
          <w:color w:val="000000"/>
          <w:sz w:val="18"/>
          <w:szCs w:val="18"/>
          <w:rtl/>
        </w:rPr>
        <w:t> </w:t>
      </w:r>
    </w:p>
    <w:p w:rsidR="00EA3CDC" w:rsidRPr="00EA3CDC" w:rsidRDefault="00EA3CDC" w:rsidP="00EA3CDC">
      <w:pPr>
        <w:shd w:val="clear" w:color="auto" w:fill="FFFFFF" w:themeFill="background1"/>
        <w:jc w:val="lowKashida"/>
        <w:rPr>
          <w:rFonts w:ascii="Tahoma" w:hAnsi="Tahoma" w:cs="Tahoma"/>
          <w:color w:val="000000"/>
          <w:sz w:val="18"/>
          <w:szCs w:val="18"/>
          <w:rtl/>
        </w:rPr>
      </w:pPr>
      <w:r w:rsidRPr="00B46B0D">
        <w:rPr>
          <w:rFonts w:ascii="Arial" w:hAnsi="Arial" w:cs="Arial"/>
          <w:b/>
          <w:bCs/>
          <w:color w:val="000000"/>
          <w:sz w:val="30"/>
          <w:szCs w:val="30"/>
          <w:rtl/>
        </w:rPr>
        <w:t>•  </w:t>
      </w:r>
      <w:r w:rsidRPr="00EA3CDC">
        <w:rPr>
          <w:rFonts w:ascii="Arial" w:hAnsi="Arial" w:cs="Arial"/>
          <w:color w:val="000000"/>
          <w:sz w:val="30"/>
          <w:szCs w:val="30"/>
          <w:rtl/>
        </w:rPr>
        <w:t>نظراً لأن الامتحان الشفهي حوار بين الطالب واللجنة فتترك آلية طرح الأسئلة حسب رؤية اللجنة مع الطالب .</w:t>
      </w:r>
    </w:p>
    <w:p w:rsidR="00EA3CDC" w:rsidRPr="00B46B0D" w:rsidRDefault="00EA3CDC" w:rsidP="00EA3CDC">
      <w:pPr>
        <w:shd w:val="clear" w:color="auto" w:fill="FFFFFF" w:themeFill="background1"/>
        <w:rPr>
          <w:rFonts w:ascii="Tahoma" w:hAnsi="Tahoma" w:cs="Tahoma"/>
          <w:color w:val="000000"/>
          <w:sz w:val="18"/>
          <w:szCs w:val="18"/>
          <w:rtl/>
        </w:rPr>
      </w:pPr>
      <w:r w:rsidRPr="00B46B0D">
        <w:rPr>
          <w:rFonts w:ascii="Tahoma" w:hAnsi="Tahoma" w:cs="Tahoma"/>
          <w:color w:val="000000"/>
          <w:sz w:val="18"/>
          <w:szCs w:val="18"/>
          <w:rtl/>
        </w:rPr>
        <w:t> </w:t>
      </w:r>
    </w:p>
    <w:p w:rsidR="00EA3CDC" w:rsidRPr="00EA3CDC" w:rsidRDefault="00EA3CDC" w:rsidP="00EA3CDC">
      <w:pPr>
        <w:shd w:val="clear" w:color="auto" w:fill="FFFFFF" w:themeFill="background1"/>
        <w:rPr>
          <w:rFonts w:ascii="Tahoma" w:hAnsi="Tahoma" w:cs="Tahoma"/>
          <w:color w:val="000000"/>
          <w:sz w:val="18"/>
          <w:szCs w:val="18"/>
          <w:rtl/>
        </w:rPr>
      </w:pPr>
      <w:r w:rsidRPr="00EA3CDC">
        <w:rPr>
          <w:rFonts w:ascii="Arial" w:hAnsi="Arial" w:cs="Arial"/>
          <w:b/>
          <w:bCs/>
          <w:color w:val="B22222"/>
          <w:sz w:val="30"/>
          <w:szCs w:val="30"/>
          <w:rtl/>
        </w:rPr>
        <w:t>خامساً: التقييم وإعلان نتيجة الامتحان :</w:t>
      </w:r>
    </w:p>
    <w:p w:rsidR="00EA3CDC" w:rsidRPr="00B46B0D" w:rsidRDefault="00EA3CDC" w:rsidP="00EA3CDC">
      <w:pPr>
        <w:shd w:val="clear" w:color="auto" w:fill="FFFFFF" w:themeFill="background1"/>
        <w:rPr>
          <w:rFonts w:ascii="Tahoma" w:hAnsi="Tahoma" w:cs="Tahoma"/>
          <w:color w:val="000000"/>
          <w:sz w:val="18"/>
          <w:szCs w:val="18"/>
          <w:rtl/>
        </w:rPr>
      </w:pPr>
      <w:r w:rsidRPr="00B46B0D">
        <w:rPr>
          <w:rFonts w:ascii="Tahoma" w:hAnsi="Tahoma" w:cs="Tahoma"/>
          <w:color w:val="000000"/>
          <w:sz w:val="18"/>
          <w:szCs w:val="18"/>
          <w:rtl/>
        </w:rPr>
        <w:t> </w:t>
      </w:r>
    </w:p>
    <w:p w:rsidR="00EA3CDC" w:rsidRPr="00EA3CDC" w:rsidRDefault="00EA3CDC" w:rsidP="00EA3CDC">
      <w:pPr>
        <w:shd w:val="clear" w:color="auto" w:fill="FFFFFF" w:themeFill="background1"/>
        <w:jc w:val="lowKashida"/>
        <w:rPr>
          <w:rFonts w:ascii="Tahoma" w:hAnsi="Tahoma" w:cs="Tahoma"/>
          <w:color w:val="000000"/>
          <w:sz w:val="18"/>
          <w:szCs w:val="18"/>
          <w:rtl/>
        </w:rPr>
      </w:pPr>
      <w:r w:rsidRPr="00B46B0D">
        <w:rPr>
          <w:rFonts w:ascii="Arial" w:hAnsi="Arial" w:cs="Arial"/>
          <w:b/>
          <w:bCs/>
          <w:color w:val="000000"/>
          <w:sz w:val="30"/>
          <w:szCs w:val="30"/>
          <w:rtl/>
        </w:rPr>
        <w:t>•  </w:t>
      </w:r>
      <w:r w:rsidRPr="00EA3CDC">
        <w:rPr>
          <w:rFonts w:ascii="Arial" w:hAnsi="Arial" w:cs="Arial"/>
          <w:color w:val="000000"/>
          <w:sz w:val="30"/>
          <w:szCs w:val="30"/>
          <w:rtl/>
        </w:rPr>
        <w:t>يأخذ متوسط تقييم أعضاء اللجنة ويعلن الطالب بنتيجة الامتحانات الشفهية في لوحة إعلانات القسم قبل  انعقاد الامتحانات التحريرية</w:t>
      </w:r>
      <w:r w:rsidRPr="00EA3CDC">
        <w:rPr>
          <w:rFonts w:ascii="Tahoma" w:hAnsi="Tahoma" w:cs="Tahoma" w:hint="cs"/>
          <w:color w:val="000000"/>
          <w:sz w:val="18"/>
          <w:szCs w:val="18"/>
          <w:rtl/>
        </w:rPr>
        <w:t xml:space="preserve"> </w:t>
      </w:r>
      <w:r w:rsidRPr="00EA3CDC">
        <w:rPr>
          <w:rFonts w:ascii="Arial" w:hAnsi="Arial" w:cs="Arial"/>
          <w:color w:val="000000"/>
          <w:sz w:val="30"/>
          <w:szCs w:val="30"/>
          <w:rtl/>
        </w:rPr>
        <w:t>النهائية .</w:t>
      </w:r>
    </w:p>
    <w:p w:rsidR="00EA3CDC" w:rsidRPr="00B46B0D" w:rsidRDefault="00EA3CDC" w:rsidP="00EA3CDC">
      <w:pPr>
        <w:shd w:val="clear" w:color="auto" w:fill="FFFFFF" w:themeFill="background1"/>
        <w:rPr>
          <w:rFonts w:ascii="Tahoma" w:hAnsi="Tahoma" w:cs="Tahoma"/>
          <w:color w:val="000000"/>
          <w:sz w:val="18"/>
          <w:szCs w:val="18"/>
          <w:rtl/>
        </w:rPr>
      </w:pPr>
      <w:r w:rsidRPr="00B46B0D">
        <w:rPr>
          <w:rFonts w:ascii="Tahoma" w:hAnsi="Tahoma" w:cs="Tahoma"/>
          <w:color w:val="000000"/>
          <w:sz w:val="18"/>
          <w:szCs w:val="18"/>
          <w:rtl/>
        </w:rPr>
        <w:t> </w:t>
      </w:r>
    </w:p>
    <w:p w:rsidR="007D3E1A" w:rsidRPr="007D3E1A" w:rsidRDefault="007D3E1A" w:rsidP="004C6ABF">
      <w:pPr>
        <w:tabs>
          <w:tab w:val="left" w:pos="422"/>
          <w:tab w:val="left" w:pos="520"/>
        </w:tabs>
        <w:ind w:left="694" w:hanging="437"/>
        <w:jc w:val="center"/>
        <w:rPr>
          <w:rFonts w:ascii="Arabic Typesetting" w:eastAsia="PMingLiU" w:hAnsi="Arabic Typesetting" w:cs="Arabic Typesetting"/>
          <w:b/>
          <w:bCs/>
          <w:sz w:val="44"/>
          <w:szCs w:val="44"/>
          <w:u w:val="single"/>
          <w:rtl/>
          <w:lang w:bidi="ar-EG"/>
        </w:rPr>
      </w:pPr>
    </w:p>
    <w:sectPr w:rsidR="007D3E1A" w:rsidRPr="007D3E1A" w:rsidSect="00EC130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C5" w:rsidRDefault="007333C5" w:rsidP="000D2858">
      <w:r>
        <w:separator/>
      </w:r>
    </w:p>
  </w:endnote>
  <w:endnote w:type="continuationSeparator" w:id="0">
    <w:p w:rsidR="007333C5" w:rsidRDefault="007333C5" w:rsidP="000D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2840"/>
      <w:gridCol w:w="2841"/>
      <w:gridCol w:w="2841"/>
    </w:tblGrid>
    <w:tr w:rsidR="000D2858" w:rsidTr="000D2858">
      <w:tc>
        <w:tcPr>
          <w:tcW w:w="2840" w:type="dxa"/>
          <w:shd w:val="clear" w:color="auto" w:fill="auto"/>
        </w:tcPr>
        <w:p w:rsidR="000D2858" w:rsidRPr="000D2858" w:rsidRDefault="000D2858" w:rsidP="000D2858">
          <w:pPr>
            <w:pStyle w:val="a4"/>
            <w:jc w:val="center"/>
            <w:rPr>
              <w:sz w:val="28"/>
              <w:szCs w:val="28"/>
              <w:rtl/>
            </w:rPr>
          </w:pPr>
          <w:r w:rsidRPr="000D2858">
            <w:rPr>
              <w:rFonts w:hint="cs"/>
              <w:sz w:val="28"/>
              <w:szCs w:val="28"/>
              <w:rtl/>
            </w:rPr>
            <w:t>منسق المعيار</w:t>
          </w:r>
        </w:p>
      </w:tc>
      <w:tc>
        <w:tcPr>
          <w:tcW w:w="2841" w:type="dxa"/>
          <w:shd w:val="clear" w:color="auto" w:fill="auto"/>
        </w:tcPr>
        <w:p w:rsidR="000D2858" w:rsidRPr="000D2858" w:rsidRDefault="000D2858" w:rsidP="000D2858">
          <w:pPr>
            <w:pStyle w:val="a4"/>
            <w:jc w:val="center"/>
            <w:rPr>
              <w:sz w:val="28"/>
              <w:szCs w:val="28"/>
              <w:rtl/>
            </w:rPr>
          </w:pPr>
          <w:r w:rsidRPr="000D2858">
            <w:rPr>
              <w:rFonts w:hint="cs"/>
              <w:sz w:val="28"/>
              <w:szCs w:val="28"/>
              <w:rtl/>
            </w:rPr>
            <w:t>مدير وحدة الجودة</w:t>
          </w:r>
        </w:p>
      </w:tc>
      <w:tc>
        <w:tcPr>
          <w:tcW w:w="2841" w:type="dxa"/>
          <w:shd w:val="clear" w:color="auto" w:fill="auto"/>
        </w:tcPr>
        <w:p w:rsidR="000D2858" w:rsidRPr="000D2858" w:rsidRDefault="000D2858" w:rsidP="000D2858">
          <w:pPr>
            <w:pStyle w:val="a4"/>
            <w:jc w:val="center"/>
            <w:rPr>
              <w:sz w:val="28"/>
              <w:szCs w:val="28"/>
              <w:rtl/>
            </w:rPr>
          </w:pPr>
          <w:r w:rsidRPr="000D2858">
            <w:rPr>
              <w:rFonts w:hint="cs"/>
              <w:sz w:val="28"/>
              <w:szCs w:val="28"/>
              <w:rtl/>
            </w:rPr>
            <w:t>عميد الكلية</w:t>
          </w:r>
        </w:p>
      </w:tc>
    </w:tr>
  </w:tbl>
  <w:p w:rsidR="000D2858" w:rsidRDefault="000D2858" w:rsidP="000D2858">
    <w:pPr>
      <w:pStyle w:val="a4"/>
    </w:pPr>
  </w:p>
  <w:p w:rsidR="000D2858" w:rsidRDefault="000D28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C5" w:rsidRDefault="007333C5" w:rsidP="000D2858">
      <w:r>
        <w:separator/>
      </w:r>
    </w:p>
  </w:footnote>
  <w:footnote w:type="continuationSeparator" w:id="0">
    <w:p w:rsidR="007333C5" w:rsidRDefault="007333C5" w:rsidP="000D2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58" w:rsidRDefault="00E45352" w:rsidP="000D2858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1630045</wp:posOffset>
          </wp:positionH>
          <wp:positionV relativeFrom="paragraph">
            <wp:posOffset>27940</wp:posOffset>
          </wp:positionV>
          <wp:extent cx="1511300" cy="485775"/>
          <wp:effectExtent l="0" t="0" r="0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4412615</wp:posOffset>
          </wp:positionH>
          <wp:positionV relativeFrom="paragraph">
            <wp:posOffset>107315</wp:posOffset>
          </wp:positionV>
          <wp:extent cx="1140460" cy="398780"/>
          <wp:effectExtent l="0" t="0" r="2540" b="1270"/>
          <wp:wrapNone/>
          <wp:docPr id="3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60960</wp:posOffset>
          </wp:positionV>
          <wp:extent cx="1016000" cy="566420"/>
          <wp:effectExtent l="0" t="0" r="0" b="508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2858" w:rsidRDefault="000D2858" w:rsidP="000D2858">
    <w:pPr>
      <w:pStyle w:val="a3"/>
      <w:bidi w:val="0"/>
      <w:jc w:val="center"/>
    </w:pPr>
  </w:p>
  <w:p w:rsidR="000D2858" w:rsidRDefault="000D2858" w:rsidP="000D2858">
    <w:pPr>
      <w:pStyle w:val="a3"/>
      <w:jc w:val="center"/>
    </w:pPr>
  </w:p>
  <w:p w:rsidR="000D2858" w:rsidRDefault="000D2858">
    <w:pPr>
      <w:pStyle w:val="a3"/>
      <w:rPr>
        <w:rtl/>
      </w:rPr>
    </w:pPr>
  </w:p>
  <w:p w:rsidR="000D2858" w:rsidRPr="00174E10" w:rsidRDefault="000D2858" w:rsidP="000D2858">
    <w:pPr>
      <w:pStyle w:val="a3"/>
      <w:bidi w:val="0"/>
      <w:jc w:val="center"/>
      <w:rPr>
        <w:rFonts w:ascii="Andalus" w:hAnsi="Andalus" w:cs="Andalus"/>
        <w:b/>
        <w:bCs/>
        <w:sz w:val="28"/>
        <w:szCs w:val="28"/>
        <w:lang w:bidi="ar-EG"/>
      </w:rPr>
    </w:pP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وحدة ضمان الجودة - كلية الزراعة بمشتهر- جامعة بنها </w:t>
    </w:r>
    <w:r>
      <w:rPr>
        <w:rFonts w:ascii="Andalus" w:hAnsi="Andalus" w:cs="Andalus" w:hint="cs"/>
        <w:b/>
        <w:bCs/>
        <w:sz w:val="28"/>
        <w:szCs w:val="28"/>
        <w:rtl/>
        <w:lang w:bidi="ar-EG"/>
      </w:rPr>
      <w:t>-اكتوبر</w:t>
    </w: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742"/>
    <w:multiLevelType w:val="hybridMultilevel"/>
    <w:tmpl w:val="EA0C77C8"/>
    <w:lvl w:ilvl="0" w:tplc="CE60D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36C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4B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E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A3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A2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A7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4C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D2F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3C4CC8"/>
    <w:multiLevelType w:val="hybridMultilevel"/>
    <w:tmpl w:val="1E4CB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E7EE6"/>
    <w:multiLevelType w:val="hybridMultilevel"/>
    <w:tmpl w:val="1DA00A32"/>
    <w:lvl w:ilvl="0" w:tplc="754ED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63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07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6C2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C9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A1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1A5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D44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AD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75003C"/>
    <w:multiLevelType w:val="hybridMultilevel"/>
    <w:tmpl w:val="48182368"/>
    <w:lvl w:ilvl="0" w:tplc="0409000B">
      <w:start w:val="1"/>
      <w:numFmt w:val="bullet"/>
      <w:lvlText w:val=""/>
      <w:lvlJc w:val="left"/>
      <w:pPr>
        <w:ind w:left="9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4">
    <w:nsid w:val="45F222EA"/>
    <w:multiLevelType w:val="hybridMultilevel"/>
    <w:tmpl w:val="25DAA8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F00097"/>
    <w:multiLevelType w:val="hybridMultilevel"/>
    <w:tmpl w:val="B6545A26"/>
    <w:lvl w:ilvl="0" w:tplc="CEC88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8B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AB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8A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A4C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27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85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6E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32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11"/>
    <w:rsid w:val="000B5ECD"/>
    <w:rsid w:val="000D2858"/>
    <w:rsid w:val="001C45FA"/>
    <w:rsid w:val="00316C25"/>
    <w:rsid w:val="0039543D"/>
    <w:rsid w:val="003E6511"/>
    <w:rsid w:val="00461A75"/>
    <w:rsid w:val="0049118C"/>
    <w:rsid w:val="004C6ABF"/>
    <w:rsid w:val="005B0367"/>
    <w:rsid w:val="00645485"/>
    <w:rsid w:val="00650196"/>
    <w:rsid w:val="00684861"/>
    <w:rsid w:val="006E5601"/>
    <w:rsid w:val="006F37A9"/>
    <w:rsid w:val="007333C5"/>
    <w:rsid w:val="00747FE0"/>
    <w:rsid w:val="00755B18"/>
    <w:rsid w:val="007D3E1A"/>
    <w:rsid w:val="007F0949"/>
    <w:rsid w:val="00871BC1"/>
    <w:rsid w:val="008B45E6"/>
    <w:rsid w:val="00A52E7E"/>
    <w:rsid w:val="00AB5AA4"/>
    <w:rsid w:val="00B167B8"/>
    <w:rsid w:val="00B36AFE"/>
    <w:rsid w:val="00C060F1"/>
    <w:rsid w:val="00C979F3"/>
    <w:rsid w:val="00CA742A"/>
    <w:rsid w:val="00CB2171"/>
    <w:rsid w:val="00CD49CF"/>
    <w:rsid w:val="00D03480"/>
    <w:rsid w:val="00E06AE9"/>
    <w:rsid w:val="00E45352"/>
    <w:rsid w:val="00EA3CDC"/>
    <w:rsid w:val="00EC1300"/>
    <w:rsid w:val="00ED4678"/>
    <w:rsid w:val="00F4357B"/>
    <w:rsid w:val="00F75617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D2858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3"/>
    <w:uiPriority w:val="99"/>
    <w:rsid w:val="000D2858"/>
    <w:rPr>
      <w:sz w:val="24"/>
      <w:szCs w:val="24"/>
    </w:rPr>
  </w:style>
  <w:style w:type="paragraph" w:styleId="a4">
    <w:name w:val="footer"/>
    <w:basedOn w:val="a"/>
    <w:link w:val="Char0"/>
    <w:uiPriority w:val="99"/>
    <w:rsid w:val="000D2858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4"/>
    <w:uiPriority w:val="99"/>
    <w:rsid w:val="000D2858"/>
    <w:rPr>
      <w:sz w:val="24"/>
      <w:szCs w:val="24"/>
    </w:rPr>
  </w:style>
  <w:style w:type="table" w:styleId="a5">
    <w:name w:val="Table Grid"/>
    <w:basedOn w:val="a1"/>
    <w:rsid w:val="000D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3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D2858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3"/>
    <w:uiPriority w:val="99"/>
    <w:rsid w:val="000D2858"/>
    <w:rPr>
      <w:sz w:val="24"/>
      <w:szCs w:val="24"/>
    </w:rPr>
  </w:style>
  <w:style w:type="paragraph" w:styleId="a4">
    <w:name w:val="footer"/>
    <w:basedOn w:val="a"/>
    <w:link w:val="Char0"/>
    <w:uiPriority w:val="99"/>
    <w:rsid w:val="000D2858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4"/>
    <w:uiPriority w:val="99"/>
    <w:rsid w:val="000D2858"/>
    <w:rPr>
      <w:sz w:val="24"/>
      <w:szCs w:val="24"/>
    </w:rPr>
  </w:style>
  <w:style w:type="table" w:styleId="a5">
    <w:name w:val="Table Grid"/>
    <w:basedOn w:val="a1"/>
    <w:rsid w:val="000D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3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8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87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35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788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80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03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16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99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80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1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73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32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251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61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8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63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079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2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89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37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41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قائمة اجراءات حماية حقوق الملكية الفكرية والنشر</vt:lpstr>
      <vt:lpstr>قائمة اجراءات حماية حقوق الملكية الفكرية والنشر</vt:lpstr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اجراءات حماية حقوق الملكية الفكرية والنشر</dc:title>
  <dc:creator>mohamed</dc:creator>
  <cp:lastModifiedBy>RefaatHome1</cp:lastModifiedBy>
  <cp:revision>5</cp:revision>
  <cp:lastPrinted>2015-11-17T19:26:00Z</cp:lastPrinted>
  <dcterms:created xsi:type="dcterms:W3CDTF">2015-11-07T19:14:00Z</dcterms:created>
  <dcterms:modified xsi:type="dcterms:W3CDTF">2015-11-17T19:26:00Z</dcterms:modified>
</cp:coreProperties>
</file>