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CF9" w:rsidRPr="0023262D" w:rsidRDefault="00124CF9" w:rsidP="00082BD9">
      <w:pPr>
        <w:pStyle w:val="Heading4"/>
        <w:numPr>
          <w:ilvl w:val="0"/>
          <w:numId w:val="0"/>
        </w:numPr>
        <w:bidi w:val="0"/>
        <w:spacing w:before="240" w:after="240"/>
        <w:ind w:left="864" w:hanging="864"/>
        <w:jc w:val="left"/>
        <w:rPr>
          <w:rFonts w:ascii="Tahoma" w:hAnsi="Tahoma" w:cs="Tahoma"/>
          <w:color w:val="auto"/>
          <w:sz w:val="26"/>
          <w:szCs w:val="26"/>
        </w:rPr>
      </w:pPr>
      <w:r w:rsidRPr="00E211E8">
        <w:rPr>
          <w:rFonts w:ascii="Tahoma" w:hAnsi="Tahoma" w:cs="Tahoma"/>
          <w:sz w:val="26"/>
          <w:szCs w:val="26"/>
        </w:rPr>
        <w:t>Course Title:</w:t>
      </w:r>
      <w:r w:rsidRPr="00E211E8">
        <w:rPr>
          <w:rFonts w:ascii="Tahoma" w:eastAsia="Tahoma" w:hAnsi="Tahoma" w:cs="Tahoma"/>
          <w:color w:val="000000"/>
          <w:sz w:val="26"/>
          <w:szCs w:val="26"/>
          <w:lang w:val="fr-FR" w:eastAsia="en-US"/>
        </w:rPr>
        <w:t xml:space="preserve"> </w:t>
      </w:r>
      <w:r w:rsidR="00082BD9" w:rsidRPr="0023262D">
        <w:rPr>
          <w:b w:val="0"/>
          <w:bCs w:val="0"/>
          <w:color w:val="auto"/>
          <w:spacing w:val="-4"/>
          <w:sz w:val="28"/>
          <w:szCs w:val="28"/>
          <w:lang w:bidi="ar-EG"/>
        </w:rPr>
        <w:t xml:space="preserve">Agricultural Bio-system Engineering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4B6DCF" w:rsidTr="004B6DCF">
        <w:tc>
          <w:tcPr>
            <w:tcW w:w="4320"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University</w:t>
            </w:r>
          </w:p>
        </w:tc>
        <w:tc>
          <w:tcPr>
            <w:tcW w:w="5461" w:type="dxa"/>
          </w:tcPr>
          <w:p w:rsidR="00124CF9" w:rsidRPr="004B6DCF" w:rsidRDefault="00124CF9">
            <w:pPr>
              <w:bidi w:val="0"/>
              <w:rPr>
                <w:rFonts w:asciiTheme="majorBidi" w:hAnsiTheme="majorBidi" w:cstheme="majorBidi"/>
                <w:b/>
                <w:bCs/>
                <w:sz w:val="26"/>
                <w:szCs w:val="26"/>
              </w:rPr>
            </w:pPr>
            <w:proofErr w:type="spellStart"/>
            <w:r w:rsidRPr="004B6DCF">
              <w:rPr>
                <w:rFonts w:asciiTheme="majorBidi" w:hAnsiTheme="majorBidi" w:cstheme="majorBidi"/>
                <w:b/>
                <w:bCs/>
                <w:sz w:val="26"/>
                <w:szCs w:val="26"/>
              </w:rPr>
              <w:t>Benha</w:t>
            </w:r>
            <w:proofErr w:type="spellEnd"/>
          </w:p>
        </w:tc>
      </w:tr>
      <w:tr w:rsidR="00124CF9" w:rsidRPr="004B6DCF" w:rsidTr="004B6DCF">
        <w:tc>
          <w:tcPr>
            <w:tcW w:w="4320"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Faculty</w:t>
            </w:r>
          </w:p>
        </w:tc>
        <w:tc>
          <w:tcPr>
            <w:tcW w:w="5461"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Faculty of Agriculture</w:t>
            </w:r>
          </w:p>
        </w:tc>
      </w:tr>
      <w:tr w:rsidR="00124CF9" w:rsidRPr="004B6DCF" w:rsidTr="004B6DCF">
        <w:tc>
          <w:tcPr>
            <w:tcW w:w="9781" w:type="dxa"/>
            <w:gridSpan w:val="2"/>
            <w:shd w:val="clear" w:color="auto" w:fill="CCCCCC"/>
            <w:vAlign w:val="center"/>
          </w:tcPr>
          <w:p w:rsidR="00124CF9" w:rsidRPr="004B6DCF" w:rsidRDefault="00124CF9">
            <w:pPr>
              <w:bidi w:val="0"/>
              <w:spacing w:before="60" w:after="60"/>
              <w:rPr>
                <w:rFonts w:asciiTheme="majorBidi" w:hAnsiTheme="majorBidi" w:cstheme="majorBidi"/>
                <w:b/>
                <w:bCs/>
                <w:color w:val="0000CC"/>
                <w:sz w:val="26"/>
                <w:szCs w:val="26"/>
              </w:rPr>
            </w:pPr>
            <w:r w:rsidRPr="004B6DCF">
              <w:rPr>
                <w:rFonts w:asciiTheme="majorBidi" w:hAnsiTheme="majorBidi" w:cstheme="majorBidi"/>
                <w:b/>
                <w:bCs/>
                <w:color w:val="0000CC"/>
                <w:sz w:val="26"/>
                <w:szCs w:val="26"/>
              </w:rPr>
              <w:t>COURSE SPECIFICATIONS:</w:t>
            </w:r>
          </w:p>
        </w:tc>
      </w:tr>
      <w:tr w:rsidR="00124CF9" w:rsidRPr="004B6DCF" w:rsidTr="004B6DCF">
        <w:tc>
          <w:tcPr>
            <w:tcW w:w="4320" w:type="dxa"/>
          </w:tcPr>
          <w:p w:rsidR="00124CF9" w:rsidRPr="004B6DCF" w:rsidRDefault="00A02DE8" w:rsidP="00A02DE8">
            <w:pPr>
              <w:pStyle w:val="Heading1"/>
              <w:numPr>
                <w:ilvl w:val="0"/>
                <w:numId w:val="0"/>
              </w:numPr>
              <w:bidi w:val="0"/>
              <w:rPr>
                <w:rFonts w:asciiTheme="majorBidi" w:hAnsiTheme="majorBidi" w:cstheme="majorBidi"/>
                <w:b w:val="0"/>
                <w:bCs w:val="0"/>
                <w:color w:val="000000"/>
                <w:sz w:val="26"/>
                <w:szCs w:val="26"/>
              </w:rPr>
            </w:pPr>
            <w:r w:rsidRPr="004B6DCF">
              <w:rPr>
                <w:rFonts w:asciiTheme="majorBidi" w:hAnsiTheme="majorBidi" w:cstheme="majorBidi"/>
                <w:b w:val="0"/>
                <w:bCs w:val="0"/>
                <w:sz w:val="26"/>
                <w:szCs w:val="26"/>
              </w:rPr>
              <w:t>Program</w:t>
            </w:r>
            <w:r w:rsidR="00124CF9" w:rsidRPr="004B6DCF">
              <w:rPr>
                <w:rFonts w:asciiTheme="majorBidi" w:hAnsiTheme="majorBidi" w:cstheme="majorBidi"/>
                <w:b w:val="0"/>
                <w:bCs w:val="0"/>
                <w:sz w:val="26"/>
                <w:szCs w:val="26"/>
              </w:rPr>
              <w:t xml:space="preserve"> </w:t>
            </w:r>
            <w:r w:rsidRPr="004B6DCF">
              <w:rPr>
                <w:rFonts w:asciiTheme="majorBidi" w:hAnsiTheme="majorBidi" w:cstheme="majorBidi"/>
                <w:b w:val="0"/>
                <w:bCs w:val="0"/>
                <w:sz w:val="26"/>
                <w:szCs w:val="26"/>
              </w:rPr>
              <w:t>of</w:t>
            </w:r>
            <w:r w:rsidR="00124CF9" w:rsidRPr="004B6DCF">
              <w:rPr>
                <w:rFonts w:asciiTheme="majorBidi" w:hAnsiTheme="majorBidi" w:cstheme="majorBidi"/>
                <w:b w:val="0"/>
                <w:bCs w:val="0"/>
                <w:sz w:val="26"/>
                <w:szCs w:val="26"/>
              </w:rPr>
              <w:t xml:space="preserve"> which the course is given</w:t>
            </w:r>
          </w:p>
        </w:tc>
        <w:tc>
          <w:tcPr>
            <w:tcW w:w="5461" w:type="dxa"/>
            <w:vAlign w:val="center"/>
          </w:tcPr>
          <w:p w:rsidR="00124CF9" w:rsidRPr="004B6DCF" w:rsidRDefault="00082BD9">
            <w:pPr>
              <w:bidi w:val="0"/>
              <w:rPr>
                <w:rFonts w:asciiTheme="majorBidi" w:hAnsiTheme="majorBidi" w:cstheme="majorBidi"/>
                <w:color w:val="000000"/>
                <w:sz w:val="26"/>
                <w:szCs w:val="26"/>
                <w:lang w:eastAsia="en-US"/>
              </w:rPr>
            </w:pPr>
            <w:proofErr w:type="spellStart"/>
            <w:r>
              <w:rPr>
                <w:rFonts w:asciiTheme="majorBidi" w:hAnsiTheme="majorBidi" w:cstheme="majorBidi"/>
                <w:color w:val="000000"/>
                <w:sz w:val="26"/>
                <w:szCs w:val="26"/>
                <w:lang w:eastAsia="en-US"/>
              </w:rPr>
              <w:t>Agric</w:t>
            </w:r>
            <w:proofErr w:type="spellEnd"/>
            <w:r>
              <w:rPr>
                <w:rFonts w:asciiTheme="majorBidi" w:hAnsiTheme="majorBidi" w:cstheme="majorBidi"/>
                <w:color w:val="000000"/>
                <w:sz w:val="26"/>
                <w:szCs w:val="26"/>
                <w:lang w:eastAsia="en-US"/>
              </w:rPr>
              <w:t xml:space="preserve"> and Biotechnology</w:t>
            </w:r>
          </w:p>
        </w:tc>
      </w:tr>
      <w:tr w:rsidR="00124CF9" w:rsidRPr="004B6DCF" w:rsidTr="004B6DCF">
        <w:trPr>
          <w:trHeight w:val="364"/>
        </w:trPr>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sz w:val="26"/>
                <w:szCs w:val="26"/>
                <w:lang w:bidi="ar-EG"/>
              </w:rPr>
              <w:t xml:space="preserve">Major or Minor element of </w:t>
            </w:r>
            <w:r w:rsidR="00283936">
              <w:rPr>
                <w:rFonts w:asciiTheme="majorBidi" w:hAnsiTheme="majorBidi" w:cstheme="majorBidi"/>
                <w:sz w:val="26"/>
                <w:szCs w:val="26"/>
              </w:rPr>
              <w:t>p</w:t>
            </w:r>
            <w:r w:rsidR="00A02DE8" w:rsidRPr="004B6DCF">
              <w:rPr>
                <w:rFonts w:asciiTheme="majorBidi" w:hAnsiTheme="majorBidi" w:cstheme="majorBidi"/>
                <w:sz w:val="26"/>
                <w:szCs w:val="26"/>
              </w:rPr>
              <w:t>rogram</w:t>
            </w:r>
          </w:p>
        </w:tc>
        <w:tc>
          <w:tcPr>
            <w:tcW w:w="5461" w:type="dxa"/>
            <w:vAlign w:val="center"/>
          </w:tcPr>
          <w:p w:rsidR="00124CF9" w:rsidRPr="004B6DCF" w:rsidRDefault="00124CF9">
            <w:pPr>
              <w:bidi w:val="0"/>
              <w:rPr>
                <w:rFonts w:asciiTheme="majorBidi" w:hAnsiTheme="majorBidi" w:cstheme="majorBidi"/>
                <w:color w:val="000000"/>
                <w:sz w:val="26"/>
                <w:szCs w:val="26"/>
                <w:lang w:eastAsia="en-US"/>
              </w:rPr>
            </w:pPr>
          </w:p>
        </w:tc>
      </w:tr>
      <w:tr w:rsidR="00124CF9" w:rsidRPr="004B6DCF" w:rsidTr="004B6DCF">
        <w:tc>
          <w:tcPr>
            <w:tcW w:w="4320" w:type="dxa"/>
            <w:vAlign w:val="center"/>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 xml:space="preserve">Departments offering the </w:t>
            </w:r>
            <w:r w:rsidR="00283936">
              <w:rPr>
                <w:rFonts w:asciiTheme="majorBidi" w:hAnsiTheme="majorBidi" w:cstheme="majorBidi"/>
                <w:sz w:val="26"/>
                <w:szCs w:val="26"/>
              </w:rPr>
              <w:t>p</w:t>
            </w:r>
            <w:r w:rsidR="00A02DE8" w:rsidRPr="004B6DCF">
              <w:rPr>
                <w:rFonts w:asciiTheme="majorBidi" w:hAnsiTheme="majorBidi" w:cstheme="majorBidi"/>
                <w:sz w:val="26"/>
                <w:szCs w:val="26"/>
              </w:rPr>
              <w:t>rogram</w:t>
            </w:r>
          </w:p>
        </w:tc>
        <w:tc>
          <w:tcPr>
            <w:tcW w:w="5461" w:type="dxa"/>
            <w:vAlign w:val="center"/>
          </w:tcPr>
          <w:p w:rsidR="00124CF9" w:rsidRPr="004B6DCF" w:rsidRDefault="00124CF9" w:rsidP="00A02DE8">
            <w:pPr>
              <w:bidi w:val="0"/>
              <w:rPr>
                <w:rFonts w:asciiTheme="majorBidi" w:hAnsiTheme="majorBidi" w:cstheme="majorBidi"/>
                <w:sz w:val="26"/>
                <w:szCs w:val="26"/>
              </w:rPr>
            </w:pP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Department offering the course</w:t>
            </w:r>
          </w:p>
        </w:tc>
        <w:tc>
          <w:tcPr>
            <w:tcW w:w="5461" w:type="dxa"/>
            <w:vAlign w:val="center"/>
          </w:tcPr>
          <w:p w:rsidR="00124CF9" w:rsidRPr="004B6DCF" w:rsidRDefault="00082BD9">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Agric. And Biosystems Eng.</w:t>
            </w:r>
          </w:p>
        </w:tc>
      </w:tr>
      <w:tr w:rsidR="00124CF9" w:rsidRPr="004B6DCF" w:rsidTr="004B6DCF">
        <w:tc>
          <w:tcPr>
            <w:tcW w:w="4320" w:type="dxa"/>
          </w:tcPr>
          <w:p w:rsidR="00124CF9" w:rsidRPr="004B6DCF" w:rsidRDefault="00283936" w:rsidP="00283936">
            <w:pPr>
              <w:bidi w:val="0"/>
              <w:rPr>
                <w:rFonts w:asciiTheme="majorBidi" w:hAnsiTheme="majorBidi" w:cstheme="majorBidi"/>
                <w:color w:val="000000"/>
                <w:sz w:val="26"/>
                <w:szCs w:val="26"/>
                <w:lang w:bidi="ar-EG"/>
              </w:rPr>
            </w:pPr>
            <w:r>
              <w:rPr>
                <w:rFonts w:asciiTheme="majorBidi" w:hAnsiTheme="majorBidi" w:cstheme="majorBidi"/>
                <w:sz w:val="26"/>
                <w:szCs w:val="26"/>
              </w:rPr>
              <w:t>Academic year (l</w:t>
            </w:r>
            <w:r w:rsidR="00124CF9" w:rsidRPr="004B6DCF">
              <w:rPr>
                <w:rFonts w:asciiTheme="majorBidi" w:hAnsiTheme="majorBidi" w:cstheme="majorBidi"/>
                <w:sz w:val="26"/>
                <w:szCs w:val="26"/>
              </w:rPr>
              <w:t>evel</w:t>
            </w:r>
            <w:r>
              <w:rPr>
                <w:rFonts w:asciiTheme="majorBidi" w:hAnsiTheme="majorBidi" w:cstheme="majorBidi"/>
                <w:sz w:val="26"/>
                <w:szCs w:val="26"/>
              </w:rPr>
              <w:t>)</w:t>
            </w:r>
          </w:p>
        </w:tc>
        <w:tc>
          <w:tcPr>
            <w:tcW w:w="5461" w:type="dxa"/>
            <w:vAlign w:val="center"/>
          </w:tcPr>
          <w:p w:rsidR="00124CF9" w:rsidRPr="004B6DCF" w:rsidRDefault="00124CF9">
            <w:pPr>
              <w:bidi w:val="0"/>
              <w:rPr>
                <w:rFonts w:asciiTheme="majorBidi" w:hAnsiTheme="majorBidi" w:cstheme="majorBidi"/>
                <w:color w:val="000000"/>
                <w:sz w:val="26"/>
                <w:szCs w:val="26"/>
                <w:lang w:eastAsia="en-US"/>
              </w:rPr>
            </w:pP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Date of specification approval</w:t>
            </w:r>
          </w:p>
        </w:tc>
        <w:tc>
          <w:tcPr>
            <w:tcW w:w="5461" w:type="dxa"/>
            <w:vAlign w:val="center"/>
          </w:tcPr>
          <w:p w:rsidR="00124CF9" w:rsidRPr="004B6DCF" w:rsidRDefault="00124CF9">
            <w:pPr>
              <w:bidi w:val="0"/>
              <w:rPr>
                <w:rFonts w:asciiTheme="majorBidi" w:hAnsiTheme="majorBidi" w:cstheme="majorBidi"/>
                <w:color w:val="000000"/>
                <w:sz w:val="26"/>
                <w:szCs w:val="26"/>
                <w:lang w:eastAsia="en-US"/>
              </w:rPr>
            </w:pP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4B6DCF" w:rsidTr="004B6DCF">
        <w:trPr>
          <w:trHeight w:val="292"/>
        </w:trPr>
        <w:tc>
          <w:tcPr>
            <w:tcW w:w="9781" w:type="dxa"/>
            <w:gridSpan w:val="2"/>
            <w:shd w:val="clear" w:color="auto" w:fill="CCCCCC"/>
            <w:vAlign w:val="center"/>
          </w:tcPr>
          <w:p w:rsidR="00124CF9" w:rsidRPr="004B6DCF" w:rsidRDefault="00124CF9">
            <w:pPr>
              <w:bidi w:val="0"/>
              <w:spacing w:before="60" w:after="60"/>
              <w:rPr>
                <w:rFonts w:asciiTheme="majorBidi" w:hAnsiTheme="majorBidi" w:cstheme="majorBidi"/>
                <w:b/>
                <w:bCs/>
                <w:color w:val="0000CC"/>
                <w:sz w:val="26"/>
                <w:szCs w:val="26"/>
              </w:rPr>
            </w:pPr>
            <w:r w:rsidRPr="004B6DCF">
              <w:rPr>
                <w:rFonts w:asciiTheme="majorBidi" w:hAnsiTheme="majorBidi" w:cstheme="majorBidi"/>
                <w:b/>
                <w:bCs/>
                <w:color w:val="0000CC"/>
                <w:sz w:val="26"/>
                <w:szCs w:val="26"/>
                <w:shd w:val="clear" w:color="auto" w:fill="CCCCCC"/>
              </w:rPr>
              <w:t>A- BASIC INFORMATION</w:t>
            </w:r>
            <w:r w:rsidRPr="004B6DCF">
              <w:rPr>
                <w:rFonts w:asciiTheme="majorBidi" w:hAnsiTheme="majorBidi" w:cstheme="majorBidi"/>
                <w:b/>
                <w:bCs/>
                <w:color w:val="0000CC"/>
                <w:sz w:val="26"/>
                <w:szCs w:val="26"/>
                <w:shd w:val="clear" w:color="auto" w:fill="CCCCCC"/>
              </w:rPr>
              <w:tab/>
            </w:r>
            <w:r w:rsidRPr="004B6DCF">
              <w:rPr>
                <w:rFonts w:asciiTheme="majorBidi" w:hAnsiTheme="majorBidi" w:cstheme="majorBidi"/>
                <w:b/>
                <w:bCs/>
                <w:color w:val="0000CC"/>
                <w:sz w:val="26"/>
                <w:szCs w:val="26"/>
              </w:rPr>
              <w:tab/>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 xml:space="preserve">Title                           </w:t>
            </w:r>
          </w:p>
        </w:tc>
        <w:tc>
          <w:tcPr>
            <w:tcW w:w="5461" w:type="dxa"/>
            <w:vAlign w:val="center"/>
          </w:tcPr>
          <w:p w:rsidR="00124CF9" w:rsidRPr="004B6DCF" w:rsidRDefault="00082BD9">
            <w:pPr>
              <w:bidi w:val="0"/>
              <w:rPr>
                <w:rFonts w:asciiTheme="majorBidi" w:hAnsiTheme="majorBidi" w:cstheme="majorBidi"/>
                <w:color w:val="000000"/>
                <w:sz w:val="26"/>
                <w:szCs w:val="26"/>
                <w:lang w:eastAsia="en-US"/>
              </w:rPr>
            </w:pPr>
            <w:r w:rsidRPr="008C0EF7">
              <w:rPr>
                <w:b/>
                <w:bCs/>
                <w:color w:val="00B050"/>
                <w:spacing w:val="-4"/>
                <w:sz w:val="28"/>
                <w:szCs w:val="28"/>
                <w:lang w:bidi="ar-EG"/>
              </w:rPr>
              <w:t>Agricultural Bio-system Engineering</w:t>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Code</w:t>
            </w:r>
          </w:p>
        </w:tc>
        <w:tc>
          <w:tcPr>
            <w:tcW w:w="5461" w:type="dxa"/>
            <w:vAlign w:val="center"/>
          </w:tcPr>
          <w:p w:rsidR="00124CF9" w:rsidRPr="004B6DCF" w:rsidRDefault="00082BD9">
            <w:pPr>
              <w:bidi w:val="0"/>
              <w:rPr>
                <w:rFonts w:asciiTheme="majorBidi" w:hAnsiTheme="majorBidi" w:cstheme="majorBidi"/>
                <w:color w:val="000000"/>
                <w:sz w:val="26"/>
                <w:szCs w:val="26"/>
                <w:lang w:eastAsia="en-US"/>
              </w:rPr>
            </w:pPr>
            <w:r w:rsidRPr="008C0EF7">
              <w:rPr>
                <w:b/>
                <w:bCs/>
                <w:color w:val="00B050"/>
                <w:spacing w:val="-4"/>
                <w:sz w:val="28"/>
                <w:szCs w:val="28"/>
                <w:lang w:bidi="ar-EG"/>
              </w:rPr>
              <w:t>AE 1104</w:t>
            </w:r>
          </w:p>
        </w:tc>
      </w:tr>
      <w:tr w:rsidR="00124CF9" w:rsidRPr="004B6DCF" w:rsidTr="004B6DCF">
        <w:tc>
          <w:tcPr>
            <w:tcW w:w="4320" w:type="dxa"/>
          </w:tcPr>
          <w:p w:rsidR="00124CF9" w:rsidRPr="004B6DCF" w:rsidRDefault="004B6DCF" w:rsidP="004B6DCF">
            <w:pPr>
              <w:bidi w:val="0"/>
              <w:rPr>
                <w:rFonts w:asciiTheme="majorBidi" w:hAnsiTheme="majorBidi" w:cstheme="majorBidi"/>
                <w:sz w:val="26"/>
                <w:szCs w:val="26"/>
              </w:rPr>
            </w:pPr>
            <w:r>
              <w:rPr>
                <w:rFonts w:asciiTheme="majorBidi" w:hAnsiTheme="majorBidi" w:cstheme="majorBidi"/>
                <w:sz w:val="26"/>
                <w:szCs w:val="26"/>
              </w:rPr>
              <w:t xml:space="preserve">Credit Hours </w:t>
            </w:r>
          </w:p>
        </w:tc>
        <w:tc>
          <w:tcPr>
            <w:tcW w:w="5461" w:type="dxa"/>
            <w:vAlign w:val="center"/>
          </w:tcPr>
          <w:p w:rsidR="00124CF9" w:rsidRPr="004B6DCF" w:rsidRDefault="00082BD9">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28</w:t>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Lecture</w:t>
            </w:r>
          </w:p>
        </w:tc>
        <w:tc>
          <w:tcPr>
            <w:tcW w:w="5461" w:type="dxa"/>
            <w:vAlign w:val="center"/>
          </w:tcPr>
          <w:p w:rsidR="00124CF9" w:rsidRPr="004B6DCF" w:rsidRDefault="00124CF9">
            <w:pPr>
              <w:bidi w:val="0"/>
              <w:rPr>
                <w:rFonts w:asciiTheme="majorBidi" w:hAnsiTheme="majorBidi" w:cstheme="majorBidi"/>
                <w:color w:val="000000"/>
                <w:sz w:val="26"/>
                <w:szCs w:val="26"/>
                <w:lang w:eastAsia="en-US"/>
              </w:rPr>
            </w:pPr>
            <w:r w:rsidRPr="004B6DCF">
              <w:rPr>
                <w:rFonts w:asciiTheme="majorBidi" w:eastAsia="Tahoma" w:hAnsiTheme="majorBidi" w:cstheme="majorBidi"/>
                <w:color w:val="000000"/>
                <w:sz w:val="26"/>
                <w:szCs w:val="26"/>
                <w:lang w:eastAsia="en-US"/>
              </w:rPr>
              <w:t xml:space="preserve">2 </w:t>
            </w:r>
            <w:r w:rsidR="004B6DCF" w:rsidRPr="004B6DCF">
              <w:rPr>
                <w:rFonts w:asciiTheme="majorBidi" w:eastAsia="Tahoma" w:hAnsiTheme="majorBidi" w:cstheme="majorBidi"/>
                <w:color w:val="000000"/>
                <w:sz w:val="26"/>
                <w:szCs w:val="26"/>
                <w:lang w:eastAsia="en-US"/>
              </w:rPr>
              <w:t xml:space="preserve">Hours </w:t>
            </w:r>
            <w:r w:rsidRPr="004B6DCF">
              <w:rPr>
                <w:rFonts w:asciiTheme="majorBidi" w:eastAsia="Tahoma" w:hAnsiTheme="majorBidi" w:cstheme="majorBidi"/>
                <w:color w:val="000000"/>
                <w:sz w:val="26"/>
                <w:szCs w:val="26"/>
                <w:lang w:eastAsia="en-US"/>
              </w:rPr>
              <w:t>/ week</w:t>
            </w:r>
          </w:p>
        </w:tc>
      </w:tr>
      <w:tr w:rsidR="00124CF9" w:rsidRPr="004B6DCF" w:rsidTr="004B6DCF">
        <w:tc>
          <w:tcPr>
            <w:tcW w:w="4320" w:type="dxa"/>
          </w:tcPr>
          <w:p w:rsidR="00124CF9" w:rsidRPr="004B6DCF" w:rsidRDefault="004B6DCF">
            <w:pPr>
              <w:bidi w:val="0"/>
              <w:rPr>
                <w:rFonts w:asciiTheme="majorBidi" w:hAnsiTheme="majorBidi" w:cstheme="majorBidi"/>
                <w:sz w:val="26"/>
                <w:szCs w:val="26"/>
              </w:rPr>
            </w:pPr>
            <w:r>
              <w:rPr>
                <w:rFonts w:asciiTheme="majorBidi" w:hAnsiTheme="majorBidi" w:cstheme="majorBidi"/>
                <w:sz w:val="26"/>
                <w:szCs w:val="26"/>
              </w:rPr>
              <w:t>Practical</w:t>
            </w:r>
          </w:p>
        </w:tc>
        <w:tc>
          <w:tcPr>
            <w:tcW w:w="5461" w:type="dxa"/>
            <w:vAlign w:val="center"/>
          </w:tcPr>
          <w:p w:rsidR="00124CF9" w:rsidRPr="004B6DCF" w:rsidRDefault="004B6DCF">
            <w:pPr>
              <w:bidi w:val="0"/>
              <w:rPr>
                <w:rFonts w:asciiTheme="majorBidi" w:hAnsiTheme="majorBidi" w:cstheme="majorBidi"/>
                <w:color w:val="000000"/>
                <w:sz w:val="26"/>
                <w:szCs w:val="26"/>
                <w:lang w:eastAsia="en-US"/>
              </w:rPr>
            </w:pPr>
            <w:r>
              <w:rPr>
                <w:rFonts w:asciiTheme="majorBidi" w:eastAsia="Tahoma" w:hAnsiTheme="majorBidi" w:cstheme="majorBidi"/>
                <w:color w:val="000000"/>
                <w:sz w:val="26"/>
                <w:szCs w:val="26"/>
                <w:lang w:eastAsia="en-US"/>
              </w:rPr>
              <w:t>2</w:t>
            </w:r>
            <w:r w:rsidR="00124CF9" w:rsidRPr="004B6DCF">
              <w:rPr>
                <w:rFonts w:asciiTheme="majorBidi" w:eastAsia="Tahoma" w:hAnsiTheme="majorBidi" w:cstheme="majorBidi"/>
                <w:color w:val="000000"/>
                <w:sz w:val="26"/>
                <w:szCs w:val="26"/>
                <w:lang w:eastAsia="en-US"/>
              </w:rPr>
              <w:t xml:space="preserve"> </w:t>
            </w:r>
            <w:r w:rsidRPr="004B6DCF">
              <w:rPr>
                <w:rFonts w:asciiTheme="majorBidi" w:eastAsia="Tahoma" w:hAnsiTheme="majorBidi" w:cstheme="majorBidi"/>
                <w:color w:val="000000"/>
                <w:sz w:val="26"/>
                <w:szCs w:val="26"/>
                <w:lang w:eastAsia="en-US"/>
              </w:rPr>
              <w:t xml:space="preserve">Hours </w:t>
            </w:r>
            <w:r w:rsidR="00124CF9" w:rsidRPr="004B6DCF">
              <w:rPr>
                <w:rFonts w:asciiTheme="majorBidi" w:eastAsia="Tahoma" w:hAnsiTheme="majorBidi" w:cstheme="majorBidi"/>
                <w:color w:val="000000"/>
                <w:sz w:val="26"/>
                <w:szCs w:val="26"/>
                <w:lang w:eastAsia="en-US"/>
              </w:rPr>
              <w:t xml:space="preserve">/ week </w:t>
            </w: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sz w:val="26"/>
                <w:szCs w:val="26"/>
              </w:rPr>
              <w:t>Total:</w:t>
            </w:r>
          </w:p>
        </w:tc>
        <w:tc>
          <w:tcPr>
            <w:tcW w:w="5461" w:type="dxa"/>
            <w:vAlign w:val="center"/>
          </w:tcPr>
          <w:p w:rsidR="00124CF9" w:rsidRPr="004B6DCF" w:rsidRDefault="004B6DCF">
            <w:pPr>
              <w:bidi w:val="0"/>
              <w:rPr>
                <w:rFonts w:asciiTheme="majorBidi" w:hAnsiTheme="majorBidi" w:cstheme="majorBidi"/>
                <w:color w:val="000000"/>
                <w:sz w:val="26"/>
                <w:szCs w:val="26"/>
                <w:lang w:eastAsia="en-US"/>
              </w:rPr>
            </w:pPr>
            <w:r>
              <w:rPr>
                <w:rFonts w:asciiTheme="majorBidi" w:eastAsia="Tahoma" w:hAnsiTheme="majorBidi" w:cstheme="majorBidi"/>
                <w:color w:val="000000"/>
                <w:sz w:val="26"/>
                <w:szCs w:val="26"/>
                <w:lang w:eastAsia="en-US"/>
              </w:rPr>
              <w:t xml:space="preserve">   </w:t>
            </w:r>
            <w:r w:rsidR="00082BD9">
              <w:rPr>
                <w:rFonts w:asciiTheme="majorBidi" w:eastAsia="Tahoma" w:hAnsiTheme="majorBidi" w:cstheme="majorBidi"/>
                <w:color w:val="000000"/>
                <w:sz w:val="26"/>
                <w:szCs w:val="26"/>
                <w:lang w:eastAsia="en-US"/>
              </w:rPr>
              <w:t>28</w:t>
            </w:r>
            <w:r w:rsidRPr="004B6DCF">
              <w:rPr>
                <w:rFonts w:asciiTheme="majorBidi" w:eastAsia="Tahoma" w:hAnsiTheme="majorBidi" w:cstheme="majorBidi"/>
                <w:color w:val="000000"/>
                <w:sz w:val="26"/>
                <w:szCs w:val="26"/>
                <w:lang w:eastAsia="en-US"/>
              </w:rPr>
              <w:t>Hours</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4B6DCF" w:rsidTr="004B6DCF">
        <w:trPr>
          <w:trHeight w:val="409"/>
        </w:trPr>
        <w:tc>
          <w:tcPr>
            <w:tcW w:w="9781" w:type="dxa"/>
            <w:shd w:val="clear" w:color="auto" w:fill="CCCCCC"/>
            <w:vAlign w:val="center"/>
          </w:tcPr>
          <w:p w:rsidR="00124CF9" w:rsidRPr="004B6DCF" w:rsidRDefault="00124CF9">
            <w:pPr>
              <w:pStyle w:val="Heading5"/>
              <w:keepNext w:val="0"/>
              <w:numPr>
                <w:ilvl w:val="0"/>
                <w:numId w:val="0"/>
              </w:numPr>
              <w:autoSpaceDE/>
              <w:autoSpaceDN/>
              <w:bidi w:val="0"/>
              <w:adjustRightInd/>
              <w:spacing w:before="40" w:after="40"/>
              <w:jc w:val="left"/>
              <w:rPr>
                <w:rFonts w:asciiTheme="majorBidi" w:hAnsiTheme="majorBidi" w:cstheme="majorBidi"/>
                <w:b/>
                <w:bCs/>
                <w:color w:val="0000CC"/>
                <w:sz w:val="26"/>
                <w:szCs w:val="26"/>
              </w:rPr>
            </w:pPr>
            <w:r w:rsidRPr="004B6DCF">
              <w:rPr>
                <w:rFonts w:asciiTheme="majorBidi" w:hAnsiTheme="majorBidi" w:cstheme="majorBidi"/>
                <w:b/>
                <w:bCs/>
                <w:color w:val="0000CC"/>
                <w:sz w:val="26"/>
                <w:szCs w:val="26"/>
                <w:lang w:val="en-GB"/>
              </w:rPr>
              <w:t>B- PROFESSIONAL INFORMATION</w:t>
            </w:r>
          </w:p>
        </w:tc>
      </w:tr>
      <w:tr w:rsidR="00124CF9" w:rsidRPr="00BE7C8D" w:rsidTr="004B6DCF">
        <w:trPr>
          <w:trHeight w:val="205"/>
        </w:trPr>
        <w:tc>
          <w:tcPr>
            <w:tcW w:w="9781" w:type="dxa"/>
            <w:shd w:val="clear" w:color="auto" w:fill="FFCC99"/>
            <w:vAlign w:val="center"/>
          </w:tcPr>
          <w:p w:rsidR="00124CF9" w:rsidRPr="00BE7C8D" w:rsidRDefault="00233681" w:rsidP="00BE7C8D">
            <w:pPr>
              <w:pStyle w:val="Subtitle"/>
              <w:spacing w:before="60" w:after="60"/>
              <w:ind w:left="139"/>
              <w:rPr>
                <w:rFonts w:asciiTheme="majorBidi" w:hAnsiTheme="majorBidi" w:cstheme="majorBidi"/>
                <w:color w:val="000080"/>
                <w:sz w:val="26"/>
                <w:szCs w:val="26"/>
                <w:lang w:bidi="ar-EG"/>
              </w:rPr>
            </w:pPr>
            <w:r w:rsidRPr="00BE7C8D">
              <w:rPr>
                <w:rFonts w:asciiTheme="majorBidi" w:hAnsiTheme="majorBidi" w:cstheme="majorBidi"/>
                <w:color w:val="000080"/>
                <w:sz w:val="26"/>
                <w:szCs w:val="26"/>
                <w:lang w:bidi="ar-EG"/>
              </w:rPr>
              <w:t>1.</w:t>
            </w:r>
            <w:r w:rsidR="00124CF9" w:rsidRPr="00BE7C8D">
              <w:rPr>
                <w:rFonts w:asciiTheme="majorBidi" w:hAnsiTheme="majorBidi" w:cstheme="majorBidi"/>
                <w:color w:val="000080"/>
                <w:sz w:val="26"/>
                <w:szCs w:val="26"/>
                <w:lang w:bidi="ar-EG"/>
              </w:rPr>
              <w:t xml:space="preserve"> OVERALL AIMS OF COURSE</w:t>
            </w:r>
          </w:p>
        </w:tc>
      </w:tr>
      <w:tr w:rsidR="00124CF9" w:rsidRPr="004B6DCF" w:rsidTr="004B6DCF">
        <w:trPr>
          <w:trHeight w:val="644"/>
        </w:trPr>
        <w:tc>
          <w:tcPr>
            <w:tcW w:w="9781" w:type="dxa"/>
          </w:tcPr>
          <w:p w:rsidR="00124CF9" w:rsidRPr="00082BD9" w:rsidRDefault="00082BD9" w:rsidP="00082BD9">
            <w:pPr>
              <w:bidi w:val="0"/>
              <w:ind w:firstLine="720"/>
              <w:jc w:val="lowKashida"/>
              <w:rPr>
                <w:spacing w:val="-4"/>
                <w:sz w:val="28"/>
                <w:szCs w:val="28"/>
                <w:lang w:bidi="ar-EG"/>
              </w:rPr>
            </w:pPr>
            <w:r w:rsidRPr="00613F5F">
              <w:rPr>
                <w:spacing w:val="-4"/>
                <w:sz w:val="28"/>
                <w:szCs w:val="28"/>
                <w:lang w:bidi="ar-EG"/>
              </w:rPr>
              <w:t>Bio-systems Engineering is a field of engineering which integrates engineering science and design with applied biological, environmental and agricultural sciences. Students will be able to understand remote sensing techniques, precision agricultural, biosensors, renewable energy application in agricultural projects and developing and manufacturing products derived from biological materials</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2D2243" w:rsidRPr="00BE7C8D" w:rsidTr="004B6DCF">
        <w:trPr>
          <w:trHeight w:val="219"/>
        </w:trPr>
        <w:tc>
          <w:tcPr>
            <w:tcW w:w="9781" w:type="dxa"/>
            <w:shd w:val="clear" w:color="auto" w:fill="FFCC99"/>
            <w:vAlign w:val="center"/>
          </w:tcPr>
          <w:p w:rsidR="00124CF9" w:rsidRPr="00BE7C8D" w:rsidRDefault="00233681" w:rsidP="00BE7C8D">
            <w:pPr>
              <w:pStyle w:val="Subtitle"/>
              <w:spacing w:before="60" w:after="60"/>
              <w:ind w:left="139"/>
              <w:rPr>
                <w:rFonts w:asciiTheme="majorBidi" w:hAnsiTheme="majorBidi" w:cstheme="majorBidi"/>
                <w:color w:val="000080"/>
                <w:sz w:val="26"/>
                <w:szCs w:val="26"/>
                <w:lang w:bidi="ar-EG"/>
              </w:rPr>
            </w:pPr>
            <w:r w:rsidRPr="00BE7C8D">
              <w:rPr>
                <w:rFonts w:asciiTheme="majorBidi" w:hAnsiTheme="majorBidi" w:cstheme="majorBidi"/>
                <w:color w:val="000080"/>
                <w:sz w:val="26"/>
                <w:szCs w:val="26"/>
                <w:lang w:bidi="ar-EG"/>
              </w:rPr>
              <w:t>2.</w:t>
            </w:r>
            <w:r w:rsidR="00124CF9" w:rsidRPr="00BE7C8D">
              <w:rPr>
                <w:rFonts w:asciiTheme="majorBidi" w:hAnsiTheme="majorBidi" w:cstheme="majorBidi"/>
                <w:color w:val="000080"/>
                <w:sz w:val="26"/>
                <w:szCs w:val="26"/>
                <w:lang w:bidi="ar-EG"/>
              </w:rPr>
              <w:t xml:space="preserve"> </w:t>
            </w:r>
            <w:r w:rsidR="002D2243" w:rsidRPr="00BE7C8D">
              <w:rPr>
                <w:rFonts w:asciiTheme="majorBidi" w:hAnsiTheme="majorBidi" w:cstheme="majorBidi"/>
                <w:color w:val="000080"/>
                <w:sz w:val="26"/>
                <w:szCs w:val="26"/>
                <w:lang w:bidi="ar-EG"/>
              </w:rPr>
              <w:t xml:space="preserve">INTENDED LEARNING OUTCOMES OF COURSE </w:t>
            </w:r>
            <w:r w:rsidR="00124CF9" w:rsidRPr="00BE7C8D">
              <w:rPr>
                <w:rFonts w:asciiTheme="majorBidi" w:hAnsiTheme="majorBidi" w:cstheme="majorBidi"/>
                <w:color w:val="000080"/>
                <w:sz w:val="26"/>
                <w:szCs w:val="26"/>
                <w:lang w:bidi="ar-EG"/>
              </w:rPr>
              <w:t>(ILOs)</w:t>
            </w:r>
          </w:p>
        </w:tc>
      </w:tr>
      <w:tr w:rsidR="00124CF9" w:rsidRPr="004B6DCF" w:rsidTr="004B6DCF">
        <w:trPr>
          <w:trHeight w:val="145"/>
        </w:trPr>
        <w:tc>
          <w:tcPr>
            <w:tcW w:w="9781" w:type="dxa"/>
            <w:shd w:val="clear" w:color="auto" w:fill="99CCFF"/>
            <w:vAlign w:val="center"/>
          </w:tcPr>
          <w:p w:rsidR="00124CF9" w:rsidRPr="004B6DCF" w:rsidRDefault="00124CF9" w:rsidP="00844B7F">
            <w:pPr>
              <w:bidi w:val="0"/>
              <w:spacing w:before="40" w:after="40"/>
              <w:ind w:left="409"/>
              <w:rPr>
                <w:rFonts w:asciiTheme="majorBidi" w:hAnsiTheme="majorBidi" w:cstheme="majorBidi"/>
                <w:b/>
                <w:bCs/>
                <w:sz w:val="26"/>
                <w:szCs w:val="26"/>
              </w:rPr>
            </w:pPr>
            <w:r w:rsidRPr="004B6DCF">
              <w:rPr>
                <w:rFonts w:asciiTheme="majorBidi" w:hAnsiTheme="majorBidi" w:cstheme="majorBidi"/>
                <w:b/>
                <w:bCs/>
                <w:sz w:val="26"/>
                <w:szCs w:val="26"/>
              </w:rPr>
              <w:t>A. Knowledge and Understanding:</w:t>
            </w:r>
          </w:p>
        </w:tc>
      </w:tr>
      <w:tr w:rsidR="00124CF9" w:rsidRPr="004B6DCF" w:rsidTr="004B6DCF">
        <w:trPr>
          <w:trHeight w:val="344"/>
        </w:trPr>
        <w:tc>
          <w:tcPr>
            <w:tcW w:w="9781" w:type="dxa"/>
            <w:vAlign w:val="center"/>
          </w:tcPr>
          <w:p w:rsidR="00124CF9" w:rsidRPr="004B6DCF" w:rsidRDefault="00124CF9">
            <w:pPr>
              <w:tabs>
                <w:tab w:val="num" w:pos="432"/>
              </w:tabs>
              <w:bidi w:val="0"/>
              <w:ind w:left="454" w:hanging="284"/>
              <w:rPr>
                <w:rFonts w:asciiTheme="majorBidi" w:hAnsiTheme="majorBidi" w:cstheme="majorBidi"/>
                <w:b/>
                <w:bCs/>
                <w:i/>
                <w:iCs/>
                <w:color w:val="000000" w:themeColor="text1"/>
                <w:sz w:val="26"/>
                <w:szCs w:val="26"/>
              </w:rPr>
            </w:pPr>
            <w:r w:rsidRPr="004B6DCF">
              <w:rPr>
                <w:rFonts w:asciiTheme="majorBidi" w:hAnsiTheme="majorBidi" w:cstheme="majorBidi"/>
                <w:b/>
                <w:bCs/>
                <w:i/>
                <w:iCs/>
                <w:color w:val="000000" w:themeColor="text1"/>
                <w:sz w:val="26"/>
                <w:szCs w:val="26"/>
              </w:rPr>
              <w:t>By the end of the course, students should:</w:t>
            </w:r>
          </w:p>
          <w:p w:rsidR="00082BD9" w:rsidRPr="00082BD9" w:rsidRDefault="000F5F4B" w:rsidP="00530BB3">
            <w:pPr>
              <w:numPr>
                <w:ilvl w:val="0"/>
                <w:numId w:val="10"/>
              </w:numPr>
              <w:bidi w:val="0"/>
              <w:spacing w:before="60" w:after="120"/>
              <w:ind w:right="0"/>
              <w:jc w:val="lowKashida"/>
              <w:rPr>
                <w:spacing w:val="-4"/>
                <w:sz w:val="28"/>
                <w:szCs w:val="28"/>
                <w:lang w:bidi="ar-EG"/>
              </w:rPr>
            </w:pPr>
            <w:r w:rsidRPr="00082BD9">
              <w:rPr>
                <w:rFonts w:asciiTheme="majorBidi" w:hAnsiTheme="majorBidi" w:cstheme="majorBidi"/>
                <w:sz w:val="26"/>
                <w:szCs w:val="26"/>
              </w:rPr>
              <w:t>Understand</w:t>
            </w:r>
            <w:r w:rsidR="00124CF9" w:rsidRPr="00082BD9">
              <w:rPr>
                <w:rFonts w:asciiTheme="majorBidi" w:hAnsiTheme="majorBidi" w:cstheme="majorBidi"/>
                <w:sz w:val="26"/>
                <w:szCs w:val="26"/>
              </w:rPr>
              <w:t xml:space="preserve"> </w:t>
            </w:r>
            <w:r w:rsidR="00082BD9" w:rsidRPr="00082BD9">
              <w:rPr>
                <w:spacing w:val="-4"/>
                <w:sz w:val="28"/>
                <w:szCs w:val="28"/>
                <w:lang w:bidi="ar-EG"/>
              </w:rPr>
              <w:t>the remote sensing, and geographical positioning system.</w:t>
            </w:r>
          </w:p>
          <w:p w:rsidR="00082BD9" w:rsidRPr="00082BD9" w:rsidRDefault="000F5F4B" w:rsidP="00082BD9">
            <w:pPr>
              <w:numPr>
                <w:ilvl w:val="0"/>
                <w:numId w:val="10"/>
              </w:numPr>
              <w:bidi w:val="0"/>
              <w:spacing w:before="60" w:after="120"/>
              <w:ind w:right="0"/>
              <w:jc w:val="lowKashida"/>
              <w:rPr>
                <w:spacing w:val="-4"/>
                <w:sz w:val="28"/>
                <w:szCs w:val="28"/>
                <w:lang w:bidi="ar-EG"/>
              </w:rPr>
            </w:pPr>
            <w:r w:rsidRPr="00082BD9">
              <w:rPr>
                <w:rFonts w:asciiTheme="majorBidi" w:hAnsiTheme="majorBidi" w:cstheme="majorBidi"/>
                <w:sz w:val="26"/>
                <w:szCs w:val="26"/>
              </w:rPr>
              <w:t>Understand</w:t>
            </w:r>
            <w:r w:rsidR="00124CF9" w:rsidRPr="00082BD9">
              <w:rPr>
                <w:rFonts w:asciiTheme="majorBidi" w:hAnsiTheme="majorBidi" w:cstheme="majorBidi"/>
                <w:sz w:val="26"/>
                <w:szCs w:val="26"/>
              </w:rPr>
              <w:t xml:space="preserve"> </w:t>
            </w:r>
            <w:r w:rsidR="004B6DCF" w:rsidRPr="00082BD9">
              <w:rPr>
                <w:rFonts w:asciiTheme="majorBidi" w:hAnsiTheme="majorBidi" w:cstheme="majorBidi"/>
                <w:sz w:val="26"/>
                <w:szCs w:val="26"/>
              </w:rPr>
              <w:t xml:space="preserve">the role of </w:t>
            </w:r>
            <w:r w:rsidR="00082BD9" w:rsidRPr="00082BD9">
              <w:rPr>
                <w:spacing w:val="-4"/>
                <w:sz w:val="28"/>
                <w:szCs w:val="28"/>
                <w:lang w:bidi="ar-EG"/>
              </w:rPr>
              <w:t>Geographical information system in precision agriculture.</w:t>
            </w:r>
          </w:p>
          <w:p w:rsidR="00124CF9" w:rsidRPr="004B6DCF" w:rsidRDefault="00124CF9" w:rsidP="00082BD9">
            <w:pPr>
              <w:bidi w:val="0"/>
              <w:spacing w:before="60" w:after="120"/>
              <w:ind w:right="795"/>
              <w:jc w:val="lowKashida"/>
              <w:rPr>
                <w:rFonts w:asciiTheme="majorBidi" w:hAnsiTheme="majorBidi" w:cstheme="majorBidi"/>
                <w:sz w:val="26"/>
                <w:szCs w:val="26"/>
              </w:rPr>
            </w:pPr>
          </w:p>
        </w:tc>
      </w:tr>
    </w:tbl>
    <w:p w:rsidR="005E7938" w:rsidRPr="0081515E" w:rsidRDefault="005E7938" w:rsidP="0081515E">
      <w:pPr>
        <w:tabs>
          <w:tab w:val="left" w:pos="2010"/>
          <w:tab w:val="left" w:pos="2385"/>
        </w:tabs>
        <w:bidi w:val="0"/>
        <w:sectPr w:rsidR="005E7938" w:rsidRPr="0081515E" w:rsidSect="00816885">
          <w:headerReference w:type="default" r:id="rId8"/>
          <w:footerReference w:type="default" r:id="rId9"/>
          <w:pgSz w:w="11906" w:h="16838"/>
          <w:pgMar w:top="1138" w:right="1138" w:bottom="1138" w:left="1138" w:header="180" w:footer="708" w:gutter="0"/>
          <w:cols w:space="708"/>
          <w:docGrid w:linePitch="360"/>
        </w:sectPr>
      </w:pPr>
    </w:p>
    <w:p w:rsidR="00884BB7" w:rsidRDefault="00884BB7">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4B6DCF" w:rsidTr="004B6DCF">
        <w:trPr>
          <w:trHeight w:val="267"/>
        </w:trPr>
        <w:tc>
          <w:tcPr>
            <w:tcW w:w="9781" w:type="dxa"/>
            <w:shd w:val="clear" w:color="auto" w:fill="99CCFF"/>
            <w:vAlign w:val="center"/>
          </w:tcPr>
          <w:p w:rsidR="00124CF9" w:rsidRPr="004B6DCF" w:rsidRDefault="00124CF9" w:rsidP="00844B7F">
            <w:pPr>
              <w:pStyle w:val="Heading6"/>
              <w:numPr>
                <w:ilvl w:val="0"/>
                <w:numId w:val="0"/>
              </w:numPr>
              <w:spacing w:before="40" w:after="40"/>
              <w:ind w:left="229"/>
              <w:jc w:val="left"/>
              <w:rPr>
                <w:rFonts w:asciiTheme="majorBidi" w:hAnsiTheme="majorBidi" w:cstheme="majorBidi"/>
                <w:sz w:val="26"/>
                <w:szCs w:val="26"/>
              </w:rPr>
            </w:pPr>
            <w:r w:rsidRPr="004B6DCF">
              <w:rPr>
                <w:rFonts w:asciiTheme="majorBidi" w:hAnsiTheme="majorBidi" w:cstheme="majorBidi"/>
                <w:sz w:val="26"/>
                <w:szCs w:val="26"/>
              </w:rPr>
              <w:t>B. Intellectual Skills:</w:t>
            </w:r>
          </w:p>
        </w:tc>
      </w:tr>
      <w:tr w:rsidR="00124CF9" w:rsidRPr="004B6DCF" w:rsidTr="004B6DCF">
        <w:trPr>
          <w:trHeight w:val="690"/>
        </w:trPr>
        <w:tc>
          <w:tcPr>
            <w:tcW w:w="9781" w:type="dxa"/>
          </w:tcPr>
          <w:p w:rsidR="00124CF9" w:rsidRPr="004B6DCF" w:rsidRDefault="00124CF9">
            <w:pPr>
              <w:bidi w:val="0"/>
              <w:ind w:left="454" w:hanging="284"/>
              <w:rPr>
                <w:rFonts w:asciiTheme="majorBidi" w:hAnsiTheme="majorBidi" w:cstheme="majorBidi"/>
                <w:b/>
                <w:bCs/>
                <w:i/>
                <w:iCs/>
                <w:color w:val="993300"/>
                <w:sz w:val="26"/>
                <w:szCs w:val="26"/>
                <w:lang w:eastAsia="en-US"/>
              </w:rPr>
            </w:pPr>
            <w:r w:rsidRPr="004B6DCF">
              <w:rPr>
                <w:rFonts w:asciiTheme="majorBidi" w:hAnsiTheme="majorBidi" w:cstheme="majorBidi"/>
                <w:b/>
                <w:bCs/>
                <w:i/>
                <w:iCs/>
                <w:color w:val="993300"/>
                <w:sz w:val="26"/>
                <w:szCs w:val="26"/>
                <w:lang w:eastAsia="en-US"/>
              </w:rPr>
              <w:t>Successful completion of this course will allow students to:</w:t>
            </w:r>
          </w:p>
          <w:p w:rsidR="00082BD9" w:rsidRPr="00613F5F" w:rsidRDefault="00082BD9" w:rsidP="0023262D">
            <w:pPr>
              <w:pStyle w:val="ListParagraph"/>
              <w:numPr>
                <w:ilvl w:val="0"/>
                <w:numId w:val="11"/>
              </w:numPr>
              <w:bidi w:val="0"/>
              <w:spacing w:after="0"/>
              <w:jc w:val="lowKashida"/>
              <w:rPr>
                <w:rFonts w:ascii="Times New Roman" w:hAnsi="Times New Roman" w:cs="Times New Roman"/>
                <w:spacing w:val="-4"/>
                <w:sz w:val="28"/>
                <w:szCs w:val="28"/>
                <w:lang w:bidi="ar-EG"/>
              </w:rPr>
            </w:pPr>
            <w:r>
              <w:rPr>
                <w:rFonts w:ascii="Times New Roman" w:hAnsi="Times New Roman" w:cs="Times New Roman"/>
                <w:spacing w:val="-4"/>
                <w:sz w:val="28"/>
                <w:szCs w:val="28"/>
                <w:lang w:bidi="ar-EG"/>
              </w:rPr>
              <w:t xml:space="preserve">Deal with </w:t>
            </w:r>
            <w:r w:rsidRPr="00613F5F">
              <w:rPr>
                <w:rFonts w:ascii="Times New Roman" w:hAnsi="Times New Roman" w:cs="Times New Roman"/>
                <w:spacing w:val="-4"/>
                <w:sz w:val="28"/>
                <w:szCs w:val="28"/>
                <w:lang w:bidi="ar-EG"/>
              </w:rPr>
              <w:t xml:space="preserve">Biosensors, solar and geothermal energies </w:t>
            </w:r>
            <w:r w:rsidR="0023262D">
              <w:rPr>
                <w:rFonts w:ascii="Times New Roman" w:hAnsi="Times New Roman" w:cs="Times New Roman"/>
                <w:spacing w:val="-4"/>
                <w:sz w:val="28"/>
                <w:szCs w:val="28"/>
                <w:lang w:bidi="ar-EG"/>
              </w:rPr>
              <w:t>tools</w:t>
            </w:r>
          </w:p>
          <w:p w:rsidR="00082BD9" w:rsidRDefault="00082BD9" w:rsidP="0023262D">
            <w:pPr>
              <w:pStyle w:val="ListParagraph"/>
              <w:numPr>
                <w:ilvl w:val="0"/>
                <w:numId w:val="11"/>
              </w:numPr>
              <w:bidi w:val="0"/>
              <w:spacing w:after="0"/>
              <w:jc w:val="lowKashida"/>
              <w:rPr>
                <w:rFonts w:ascii="Times New Roman" w:hAnsi="Times New Roman" w:cs="Times New Roman"/>
                <w:spacing w:val="-4"/>
                <w:sz w:val="28"/>
                <w:szCs w:val="28"/>
                <w:lang w:bidi="ar-EG"/>
              </w:rPr>
            </w:pPr>
            <w:r>
              <w:rPr>
                <w:rFonts w:ascii="Times New Roman" w:hAnsi="Times New Roman" w:cs="Times New Roman"/>
                <w:spacing w:val="-4"/>
                <w:sz w:val="28"/>
                <w:szCs w:val="28"/>
                <w:lang w:bidi="ar-EG"/>
              </w:rPr>
              <w:t xml:space="preserve">Evaluate </w:t>
            </w:r>
            <w:r w:rsidR="0023262D">
              <w:rPr>
                <w:rFonts w:ascii="Times New Roman" w:hAnsi="Times New Roman" w:cs="Times New Roman"/>
                <w:spacing w:val="-4"/>
                <w:sz w:val="28"/>
                <w:szCs w:val="28"/>
                <w:lang w:bidi="ar-EG"/>
              </w:rPr>
              <w:t>c</w:t>
            </w:r>
            <w:r w:rsidRPr="00613F5F">
              <w:rPr>
                <w:rFonts w:ascii="Times New Roman" w:hAnsi="Times New Roman" w:cs="Times New Roman"/>
                <w:spacing w:val="-4"/>
                <w:sz w:val="28"/>
                <w:szCs w:val="28"/>
                <w:lang w:bidi="ar-EG"/>
              </w:rPr>
              <w:t xml:space="preserve">ompost machinery and production, </w:t>
            </w:r>
          </w:p>
          <w:p w:rsidR="00082BD9" w:rsidRPr="00613F5F" w:rsidRDefault="00082BD9" w:rsidP="00082BD9">
            <w:pPr>
              <w:pStyle w:val="ListParagraph"/>
              <w:numPr>
                <w:ilvl w:val="0"/>
                <w:numId w:val="11"/>
              </w:numPr>
              <w:bidi w:val="0"/>
              <w:spacing w:after="0"/>
              <w:jc w:val="lowKashida"/>
              <w:rPr>
                <w:rFonts w:ascii="Times New Roman" w:hAnsi="Times New Roman" w:cs="Times New Roman"/>
                <w:spacing w:val="-4"/>
                <w:sz w:val="28"/>
                <w:szCs w:val="28"/>
                <w:lang w:bidi="ar-EG"/>
              </w:rPr>
            </w:pPr>
            <w:r>
              <w:rPr>
                <w:rFonts w:ascii="Times New Roman" w:hAnsi="Times New Roman" w:cs="Times New Roman"/>
                <w:spacing w:val="-4"/>
                <w:sz w:val="28"/>
                <w:szCs w:val="28"/>
                <w:lang w:bidi="ar-EG"/>
              </w:rPr>
              <w:t xml:space="preserve">Plan for </w:t>
            </w:r>
            <w:r w:rsidRPr="00613F5F">
              <w:rPr>
                <w:rFonts w:ascii="Times New Roman" w:hAnsi="Times New Roman" w:cs="Times New Roman"/>
                <w:spacing w:val="-4"/>
                <w:sz w:val="28"/>
                <w:szCs w:val="28"/>
                <w:lang w:bidi="ar-EG"/>
              </w:rPr>
              <w:t>compost tea and biogas production</w:t>
            </w:r>
          </w:p>
          <w:p w:rsidR="00124CF9" w:rsidRPr="004B6DCF" w:rsidRDefault="00124CF9" w:rsidP="00082BD9">
            <w:pPr>
              <w:bidi w:val="0"/>
              <w:spacing w:after="120"/>
              <w:ind w:right="890"/>
              <w:rPr>
                <w:rFonts w:asciiTheme="majorBidi" w:eastAsia="Arial" w:hAnsiTheme="majorBidi" w:cstheme="majorBidi"/>
                <w:sz w:val="26"/>
                <w:szCs w:val="26"/>
                <w:lang w:eastAsia="en-US"/>
              </w:rPr>
            </w:pPr>
          </w:p>
        </w:tc>
      </w:tr>
      <w:tr w:rsidR="00124CF9" w:rsidRPr="004B6DCF" w:rsidTr="004B6DCF">
        <w:trPr>
          <w:trHeight w:val="361"/>
        </w:trPr>
        <w:tc>
          <w:tcPr>
            <w:tcW w:w="9781" w:type="dxa"/>
            <w:tcBorders>
              <w:bottom w:val="single" w:sz="4" w:space="0" w:color="auto"/>
            </w:tcBorders>
            <w:shd w:val="clear" w:color="auto" w:fill="99CCFF"/>
            <w:vAlign w:val="center"/>
          </w:tcPr>
          <w:p w:rsidR="00124CF9" w:rsidRPr="00CA7972" w:rsidRDefault="00124CF9" w:rsidP="00844B7F">
            <w:pPr>
              <w:pStyle w:val="Subtitle"/>
              <w:spacing w:before="60" w:after="60"/>
              <w:ind w:left="229"/>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C. Professional and Practical Skills:</w:t>
            </w:r>
          </w:p>
        </w:tc>
      </w:tr>
      <w:tr w:rsidR="00124CF9" w:rsidRPr="004B6DCF" w:rsidTr="004B6DCF">
        <w:trPr>
          <w:trHeight w:val="361"/>
        </w:trPr>
        <w:tc>
          <w:tcPr>
            <w:tcW w:w="9781" w:type="dxa"/>
            <w:shd w:val="clear" w:color="auto" w:fill="auto"/>
            <w:vAlign w:val="center"/>
          </w:tcPr>
          <w:p w:rsidR="00082BD9" w:rsidRPr="00613F5F" w:rsidRDefault="00082BD9" w:rsidP="00082BD9">
            <w:pPr>
              <w:pStyle w:val="ListParagraph"/>
              <w:numPr>
                <w:ilvl w:val="0"/>
                <w:numId w:val="15"/>
              </w:numPr>
              <w:bidi w:val="0"/>
              <w:spacing w:after="0"/>
              <w:jc w:val="lowKashida"/>
              <w:rPr>
                <w:rFonts w:ascii="Times New Roman" w:hAnsi="Times New Roman" w:cs="Times New Roman"/>
                <w:spacing w:val="-4"/>
                <w:sz w:val="28"/>
                <w:szCs w:val="28"/>
                <w:lang w:bidi="ar-EG"/>
              </w:rPr>
            </w:pPr>
            <w:r w:rsidRPr="00613F5F">
              <w:rPr>
                <w:rFonts w:ascii="Times New Roman" w:hAnsi="Times New Roman" w:cs="Times New Roman"/>
                <w:spacing w:val="-4"/>
                <w:sz w:val="28"/>
                <w:szCs w:val="28"/>
                <w:lang w:bidi="ar-EG"/>
              </w:rPr>
              <w:t>Compost machinery and production, compost tea and biogas production</w:t>
            </w:r>
            <w:r>
              <w:rPr>
                <w:rFonts w:ascii="Times New Roman" w:hAnsi="Times New Roman" w:cs="Times New Roman"/>
                <w:spacing w:val="-4"/>
                <w:sz w:val="28"/>
                <w:szCs w:val="28"/>
                <w:lang w:bidi="ar-EG"/>
              </w:rPr>
              <w:t xml:space="preserve"> parameters analysis.</w:t>
            </w:r>
          </w:p>
          <w:p w:rsidR="00082BD9" w:rsidRPr="00613F5F" w:rsidRDefault="00082BD9" w:rsidP="00082BD9">
            <w:pPr>
              <w:pStyle w:val="ListParagraph"/>
              <w:numPr>
                <w:ilvl w:val="0"/>
                <w:numId w:val="15"/>
              </w:numPr>
              <w:bidi w:val="0"/>
              <w:spacing w:after="0"/>
              <w:jc w:val="lowKashida"/>
              <w:rPr>
                <w:rFonts w:ascii="Times New Roman" w:hAnsi="Times New Roman" w:cs="Times New Roman"/>
                <w:spacing w:val="-4"/>
                <w:sz w:val="28"/>
                <w:szCs w:val="28"/>
                <w:lang w:bidi="ar-EG"/>
              </w:rPr>
            </w:pPr>
            <w:r>
              <w:rPr>
                <w:rFonts w:ascii="Times New Roman" w:hAnsi="Times New Roman" w:cs="Times New Roman"/>
                <w:spacing w:val="-4"/>
                <w:sz w:val="28"/>
                <w:szCs w:val="28"/>
                <w:lang w:bidi="ar-EG"/>
              </w:rPr>
              <w:t xml:space="preserve">Analysis of </w:t>
            </w:r>
            <w:r w:rsidRPr="00613F5F">
              <w:rPr>
                <w:rFonts w:ascii="Times New Roman" w:hAnsi="Times New Roman" w:cs="Times New Roman"/>
                <w:spacing w:val="-4"/>
                <w:sz w:val="28"/>
                <w:szCs w:val="28"/>
                <w:lang w:bidi="ar-EG"/>
              </w:rPr>
              <w:t>Biosensors, solar and geothermal energies for food driers and heating buildings and green houses.</w:t>
            </w:r>
          </w:p>
          <w:p w:rsidR="00124CF9" w:rsidRPr="004B6DCF" w:rsidRDefault="00124CF9" w:rsidP="00082BD9">
            <w:pPr>
              <w:keepNext/>
              <w:numPr>
                <w:ilvl w:val="0"/>
                <w:numId w:val="15"/>
              </w:numPr>
              <w:autoSpaceDE w:val="0"/>
              <w:autoSpaceDN w:val="0"/>
              <w:bidi w:val="0"/>
              <w:adjustRightInd w:val="0"/>
              <w:spacing w:before="40" w:after="40"/>
              <w:outlineLvl w:val="5"/>
              <w:rPr>
                <w:rFonts w:asciiTheme="majorBidi" w:hAnsiTheme="majorBidi" w:cstheme="majorBidi"/>
                <w:sz w:val="26"/>
                <w:szCs w:val="26"/>
              </w:rPr>
            </w:pPr>
          </w:p>
        </w:tc>
      </w:tr>
      <w:tr w:rsidR="004B6DCF" w:rsidRPr="00844B7F" w:rsidTr="004B6DCF">
        <w:tblPrEx>
          <w:tblLook w:val="0000" w:firstRow="0" w:lastRow="0" w:firstColumn="0" w:lastColumn="0" w:noHBand="0" w:noVBand="0"/>
        </w:tblPrEx>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B6DCF" w:rsidRPr="00CA7972" w:rsidRDefault="004B6DCF" w:rsidP="00844B7F">
            <w:pPr>
              <w:pStyle w:val="Subtitle"/>
              <w:spacing w:before="60" w:after="60"/>
              <w:ind w:left="229"/>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D. General and Transferable Skills:</w:t>
            </w:r>
          </w:p>
        </w:tc>
      </w:tr>
      <w:tr w:rsidR="004B6DCF" w:rsidRPr="004B6DCF" w:rsidTr="004B6DCF">
        <w:tblPrEx>
          <w:tblLook w:val="0000" w:firstRow="0" w:lastRow="0" w:firstColumn="0" w:lastColumn="0" w:noHBand="0" w:noVBand="0"/>
        </w:tblPrEx>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4B6DCF" w:rsidRPr="00ED345B" w:rsidRDefault="004B6DCF" w:rsidP="00082BD9">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lang w:eastAsia="en-US"/>
              </w:rPr>
            </w:pPr>
            <w:r w:rsidRPr="00ED345B">
              <w:rPr>
                <w:rFonts w:asciiTheme="majorBidi" w:hAnsiTheme="majorBidi" w:cstheme="majorBidi"/>
                <w:sz w:val="26"/>
                <w:szCs w:val="26"/>
                <w:lang w:eastAsia="en-US"/>
              </w:rPr>
              <w:t xml:space="preserve">Analysis of </w:t>
            </w:r>
            <w:r w:rsidR="00082BD9">
              <w:rPr>
                <w:rFonts w:asciiTheme="majorBidi" w:hAnsiTheme="majorBidi" w:cstheme="majorBidi"/>
                <w:sz w:val="26"/>
                <w:szCs w:val="26"/>
                <w:lang w:eastAsia="en-US"/>
              </w:rPr>
              <w:t>geothermal energies</w:t>
            </w:r>
            <w:r w:rsidRPr="00ED345B">
              <w:rPr>
                <w:rFonts w:asciiTheme="majorBidi" w:hAnsiTheme="majorBidi" w:cstheme="majorBidi"/>
                <w:sz w:val="26"/>
                <w:szCs w:val="26"/>
                <w:lang w:eastAsia="en-US"/>
              </w:rPr>
              <w:t xml:space="preserve"> using computers.</w:t>
            </w:r>
          </w:p>
          <w:p w:rsidR="004B6DCF" w:rsidRPr="004B6DCF" w:rsidRDefault="004B6DCF" w:rsidP="00082BD9">
            <w:pPr>
              <w:keepNext/>
              <w:numPr>
                <w:ilvl w:val="0"/>
                <w:numId w:val="15"/>
              </w:numPr>
              <w:autoSpaceDE w:val="0"/>
              <w:autoSpaceDN w:val="0"/>
              <w:bidi w:val="0"/>
              <w:adjustRightInd w:val="0"/>
              <w:spacing w:before="40" w:after="40"/>
              <w:ind w:right="0"/>
              <w:outlineLvl w:val="5"/>
              <w:rPr>
                <w:rFonts w:asciiTheme="majorBidi" w:hAnsiTheme="majorBidi" w:cstheme="majorBidi"/>
                <w:b/>
                <w:bCs/>
                <w:sz w:val="26"/>
                <w:szCs w:val="26"/>
                <w:lang w:eastAsia="en-US"/>
              </w:rPr>
            </w:pPr>
            <w:r w:rsidRPr="00ED345B">
              <w:rPr>
                <w:rFonts w:asciiTheme="majorBidi" w:hAnsiTheme="majorBidi" w:cstheme="majorBidi"/>
                <w:sz w:val="26"/>
                <w:szCs w:val="26"/>
                <w:lang w:eastAsia="en-US"/>
              </w:rPr>
              <w:t xml:space="preserve"> Using </w:t>
            </w:r>
            <w:r w:rsidR="00082BD9">
              <w:rPr>
                <w:rFonts w:asciiTheme="majorBidi" w:hAnsiTheme="majorBidi" w:cstheme="majorBidi"/>
                <w:sz w:val="26"/>
                <w:szCs w:val="26"/>
                <w:lang w:eastAsia="en-US"/>
              </w:rPr>
              <w:t>basic knowledge of IT in greenhouse</w:t>
            </w:r>
            <w:r w:rsidRPr="00ED345B">
              <w:rPr>
                <w:rFonts w:asciiTheme="majorBidi" w:hAnsiTheme="majorBidi" w:cstheme="majorBidi"/>
                <w:sz w:val="26"/>
                <w:szCs w:val="26"/>
                <w:lang w:eastAsia="en-US"/>
              </w:rPr>
              <w:t xml:space="preserve"> applications.</w:t>
            </w:r>
            <w:r w:rsidRPr="004B6DCF">
              <w:rPr>
                <w:rFonts w:asciiTheme="majorBidi" w:hAnsiTheme="majorBidi" w:cstheme="majorBidi"/>
                <w:b/>
                <w:bCs/>
                <w:sz w:val="26"/>
                <w:szCs w:val="26"/>
                <w:lang w:eastAsia="en-US"/>
              </w:rPr>
              <w:t xml:space="preserve">  </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170"/>
        <w:gridCol w:w="1260"/>
        <w:gridCol w:w="1591"/>
      </w:tblGrid>
      <w:tr w:rsidR="00124CF9" w:rsidRPr="004B6DCF" w:rsidTr="004B6DCF">
        <w:trPr>
          <w:trHeight w:val="344"/>
        </w:trPr>
        <w:tc>
          <w:tcPr>
            <w:tcW w:w="9781" w:type="dxa"/>
            <w:gridSpan w:val="4"/>
            <w:shd w:val="clear" w:color="auto" w:fill="FFCC99"/>
            <w:vAlign w:val="center"/>
          </w:tcPr>
          <w:p w:rsidR="00124CF9" w:rsidRPr="004B6DCF" w:rsidRDefault="00124CF9" w:rsidP="00844B7F">
            <w:pPr>
              <w:pStyle w:val="Subtitle"/>
              <w:spacing w:before="60" w:after="60"/>
              <w:ind w:left="139"/>
              <w:rPr>
                <w:rFonts w:asciiTheme="majorBidi" w:hAnsiTheme="majorBidi" w:cstheme="majorBidi"/>
                <w:sz w:val="26"/>
                <w:szCs w:val="26"/>
              </w:rPr>
            </w:pPr>
            <w:r w:rsidRPr="00CA7972">
              <w:rPr>
                <w:rFonts w:asciiTheme="majorBidi" w:hAnsiTheme="majorBidi" w:cstheme="majorBidi"/>
                <w:color w:val="000080"/>
                <w:sz w:val="26"/>
                <w:szCs w:val="26"/>
                <w:lang w:bidi="ar-EG"/>
              </w:rPr>
              <w:t>3</w:t>
            </w:r>
            <w:r w:rsidR="00884BB7">
              <w:rPr>
                <w:rFonts w:asciiTheme="majorBidi" w:hAnsiTheme="majorBidi" w:cstheme="majorBidi"/>
                <w:color w:val="000080"/>
                <w:sz w:val="26"/>
                <w:szCs w:val="26"/>
                <w:lang w:bidi="ar-EG"/>
              </w:rPr>
              <w:t xml:space="preserve">. </w:t>
            </w:r>
            <w:r w:rsidRPr="00CA7972">
              <w:rPr>
                <w:rFonts w:asciiTheme="majorBidi" w:hAnsiTheme="majorBidi" w:cstheme="majorBidi"/>
                <w:color w:val="000080"/>
                <w:sz w:val="26"/>
                <w:szCs w:val="26"/>
                <w:lang w:bidi="ar-EG"/>
              </w:rPr>
              <w:t>CONTENTS</w:t>
            </w:r>
          </w:p>
        </w:tc>
      </w:tr>
      <w:tr w:rsidR="00124CF9" w:rsidRPr="004B6DCF" w:rsidTr="00884BB7">
        <w:trPr>
          <w:trHeight w:val="52"/>
        </w:trPr>
        <w:tc>
          <w:tcPr>
            <w:tcW w:w="5760" w:type="dxa"/>
            <w:shd w:val="clear" w:color="auto" w:fill="CCCCCC"/>
            <w:vAlign w:val="center"/>
          </w:tcPr>
          <w:p w:rsidR="00124CF9" w:rsidRPr="004B6DCF" w:rsidRDefault="00124CF9" w:rsidP="00CA7972">
            <w:pPr>
              <w:bidi w:val="0"/>
              <w:rPr>
                <w:rFonts w:asciiTheme="majorBidi" w:hAnsiTheme="majorBidi" w:cstheme="majorBidi"/>
                <w:b/>
                <w:bCs/>
                <w:sz w:val="26"/>
                <w:szCs w:val="26"/>
              </w:rPr>
            </w:pPr>
            <w:r w:rsidRPr="004B6DCF">
              <w:rPr>
                <w:rFonts w:asciiTheme="majorBidi" w:hAnsiTheme="majorBidi" w:cstheme="majorBidi"/>
                <w:b/>
                <w:bCs/>
                <w:sz w:val="26"/>
                <w:szCs w:val="26"/>
              </w:rPr>
              <w:t>Topic</w:t>
            </w:r>
          </w:p>
        </w:tc>
        <w:tc>
          <w:tcPr>
            <w:tcW w:w="1170"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No. of hours</w:t>
            </w:r>
          </w:p>
        </w:tc>
        <w:tc>
          <w:tcPr>
            <w:tcW w:w="1260"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Lectures</w:t>
            </w:r>
          </w:p>
        </w:tc>
        <w:tc>
          <w:tcPr>
            <w:tcW w:w="1591"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Practical</w:t>
            </w:r>
          </w:p>
        </w:tc>
      </w:tr>
      <w:tr w:rsidR="00082BD9" w:rsidRPr="004B6DCF" w:rsidTr="00884BB7">
        <w:trPr>
          <w:trHeight w:val="46"/>
        </w:trPr>
        <w:tc>
          <w:tcPr>
            <w:tcW w:w="5760" w:type="dxa"/>
            <w:vAlign w:val="center"/>
          </w:tcPr>
          <w:p w:rsidR="00082BD9" w:rsidRPr="0023262D" w:rsidRDefault="00082BD9" w:rsidP="0023262D">
            <w:pPr>
              <w:pStyle w:val="ListParagraph"/>
              <w:numPr>
                <w:ilvl w:val="0"/>
                <w:numId w:val="24"/>
              </w:numPr>
              <w:bidi w:val="0"/>
              <w:spacing w:after="0"/>
              <w:ind w:left="709" w:hanging="529"/>
              <w:jc w:val="lowKashida"/>
              <w:rPr>
                <w:rFonts w:ascii="Times New Roman" w:hAnsi="Times New Roman" w:cs="Times New Roman"/>
                <w:spacing w:val="-4"/>
                <w:sz w:val="28"/>
                <w:szCs w:val="28"/>
                <w:lang w:bidi="ar-EG"/>
              </w:rPr>
            </w:pPr>
            <w:r w:rsidRPr="00613F5F">
              <w:rPr>
                <w:rFonts w:ascii="Times New Roman" w:hAnsi="Times New Roman" w:cs="Times New Roman"/>
                <w:spacing w:val="-4"/>
                <w:sz w:val="28"/>
                <w:szCs w:val="28"/>
                <w:lang w:bidi="ar-EG"/>
              </w:rPr>
              <w:t xml:space="preserve">Introduction, remote sensing, and geographical positioning system, </w:t>
            </w:r>
          </w:p>
        </w:tc>
        <w:tc>
          <w:tcPr>
            <w:tcW w:w="1170" w:type="dxa"/>
            <w:vAlign w:val="center"/>
          </w:tcPr>
          <w:p w:rsidR="00082BD9" w:rsidRPr="004B6DCF" w:rsidRDefault="00082BD9" w:rsidP="00082BD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8</w:t>
            </w:r>
          </w:p>
        </w:tc>
        <w:tc>
          <w:tcPr>
            <w:tcW w:w="1260" w:type="dxa"/>
            <w:vAlign w:val="center"/>
          </w:tcPr>
          <w:p w:rsidR="00082BD9" w:rsidRPr="004B6DCF" w:rsidRDefault="00082BD9" w:rsidP="00082BD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591" w:type="dxa"/>
            <w:vAlign w:val="center"/>
          </w:tcPr>
          <w:p w:rsidR="00082BD9" w:rsidRPr="004B6DCF" w:rsidRDefault="00082BD9" w:rsidP="00082BD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r>
      <w:tr w:rsidR="00082BD9" w:rsidRPr="004B6DCF" w:rsidTr="00884BB7">
        <w:trPr>
          <w:trHeight w:val="46"/>
        </w:trPr>
        <w:tc>
          <w:tcPr>
            <w:tcW w:w="5760" w:type="dxa"/>
            <w:vAlign w:val="center"/>
          </w:tcPr>
          <w:p w:rsidR="00082BD9" w:rsidRPr="0023262D" w:rsidRDefault="00082BD9" w:rsidP="0023262D">
            <w:pPr>
              <w:pStyle w:val="ListParagraph"/>
              <w:numPr>
                <w:ilvl w:val="0"/>
                <w:numId w:val="24"/>
              </w:numPr>
              <w:bidi w:val="0"/>
              <w:spacing w:after="0"/>
              <w:ind w:left="709" w:hanging="529"/>
              <w:jc w:val="lowKashida"/>
              <w:rPr>
                <w:rFonts w:ascii="Times New Roman" w:hAnsi="Times New Roman" w:cs="Times New Roman"/>
                <w:spacing w:val="-4"/>
                <w:sz w:val="28"/>
                <w:szCs w:val="28"/>
                <w:lang w:bidi="ar-EG"/>
              </w:rPr>
            </w:pPr>
            <w:r w:rsidRPr="00613F5F">
              <w:rPr>
                <w:rFonts w:ascii="Times New Roman" w:hAnsi="Times New Roman" w:cs="Times New Roman"/>
                <w:spacing w:val="-4"/>
                <w:sz w:val="28"/>
                <w:szCs w:val="28"/>
                <w:lang w:bidi="ar-EG"/>
              </w:rPr>
              <w:t>Geographical information system, and precision agriculture.</w:t>
            </w:r>
          </w:p>
        </w:tc>
        <w:tc>
          <w:tcPr>
            <w:tcW w:w="1170" w:type="dxa"/>
            <w:vAlign w:val="center"/>
          </w:tcPr>
          <w:p w:rsidR="00082BD9" w:rsidRPr="004B6DCF" w:rsidRDefault="00082BD9" w:rsidP="00082BD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8</w:t>
            </w:r>
          </w:p>
        </w:tc>
        <w:tc>
          <w:tcPr>
            <w:tcW w:w="1260" w:type="dxa"/>
            <w:vAlign w:val="center"/>
          </w:tcPr>
          <w:p w:rsidR="00082BD9" w:rsidRPr="004B6DCF" w:rsidRDefault="00082BD9" w:rsidP="00082BD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591" w:type="dxa"/>
            <w:vAlign w:val="center"/>
          </w:tcPr>
          <w:p w:rsidR="00082BD9" w:rsidRPr="004B6DCF" w:rsidRDefault="00082BD9" w:rsidP="00082BD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r>
      <w:tr w:rsidR="00082BD9" w:rsidRPr="004B6DCF" w:rsidTr="00884BB7">
        <w:trPr>
          <w:trHeight w:val="46"/>
        </w:trPr>
        <w:tc>
          <w:tcPr>
            <w:tcW w:w="5760" w:type="dxa"/>
            <w:vAlign w:val="center"/>
          </w:tcPr>
          <w:p w:rsidR="00082BD9" w:rsidRPr="0023262D" w:rsidRDefault="00082BD9" w:rsidP="0023262D">
            <w:pPr>
              <w:pStyle w:val="ListParagraph"/>
              <w:numPr>
                <w:ilvl w:val="0"/>
                <w:numId w:val="24"/>
              </w:numPr>
              <w:bidi w:val="0"/>
              <w:spacing w:after="0"/>
              <w:ind w:left="709" w:hanging="529"/>
              <w:jc w:val="lowKashida"/>
              <w:rPr>
                <w:rFonts w:ascii="Times New Roman" w:hAnsi="Times New Roman" w:cs="Times New Roman"/>
                <w:spacing w:val="-4"/>
                <w:sz w:val="28"/>
                <w:szCs w:val="28"/>
                <w:lang w:bidi="ar-EG"/>
              </w:rPr>
            </w:pPr>
            <w:r w:rsidRPr="00613F5F">
              <w:rPr>
                <w:rFonts w:ascii="Times New Roman" w:hAnsi="Times New Roman" w:cs="Times New Roman"/>
                <w:spacing w:val="-4"/>
                <w:sz w:val="28"/>
                <w:szCs w:val="28"/>
                <w:lang w:bidi="ar-EG"/>
              </w:rPr>
              <w:t>Biosensors, solar and geothermal energies for food driers and heating buildings and green houses.</w:t>
            </w:r>
          </w:p>
        </w:tc>
        <w:tc>
          <w:tcPr>
            <w:tcW w:w="1170" w:type="dxa"/>
            <w:vAlign w:val="center"/>
          </w:tcPr>
          <w:p w:rsidR="00082BD9" w:rsidRPr="004B6DCF" w:rsidRDefault="00082BD9" w:rsidP="00082BD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8</w:t>
            </w:r>
          </w:p>
        </w:tc>
        <w:tc>
          <w:tcPr>
            <w:tcW w:w="1260" w:type="dxa"/>
            <w:vAlign w:val="center"/>
          </w:tcPr>
          <w:p w:rsidR="00082BD9" w:rsidRPr="004B6DCF" w:rsidRDefault="00082BD9" w:rsidP="00082BD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591" w:type="dxa"/>
            <w:vAlign w:val="center"/>
          </w:tcPr>
          <w:p w:rsidR="00082BD9" w:rsidRPr="004B6DCF" w:rsidRDefault="00082BD9" w:rsidP="00082BD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r>
      <w:tr w:rsidR="00082BD9" w:rsidRPr="004B6DCF" w:rsidTr="00884BB7">
        <w:trPr>
          <w:trHeight w:val="46"/>
        </w:trPr>
        <w:tc>
          <w:tcPr>
            <w:tcW w:w="5760" w:type="dxa"/>
            <w:vAlign w:val="center"/>
          </w:tcPr>
          <w:p w:rsidR="00082BD9" w:rsidRPr="004B6DCF" w:rsidRDefault="00082BD9" w:rsidP="00082BD9">
            <w:pPr>
              <w:tabs>
                <w:tab w:val="left" w:pos="4608"/>
              </w:tabs>
              <w:bidi w:val="0"/>
              <w:rPr>
                <w:rFonts w:asciiTheme="majorBidi" w:hAnsiTheme="majorBidi" w:cstheme="majorBidi"/>
                <w:sz w:val="26"/>
                <w:szCs w:val="26"/>
              </w:rPr>
            </w:pPr>
          </w:p>
        </w:tc>
        <w:tc>
          <w:tcPr>
            <w:tcW w:w="1170" w:type="dxa"/>
            <w:vAlign w:val="center"/>
          </w:tcPr>
          <w:p w:rsidR="00082BD9" w:rsidRPr="004B6DCF" w:rsidRDefault="00082BD9" w:rsidP="00082BD9">
            <w:pPr>
              <w:pStyle w:val="Subtitle"/>
              <w:ind w:left="0"/>
              <w:jc w:val="center"/>
              <w:rPr>
                <w:rFonts w:asciiTheme="majorBidi" w:hAnsiTheme="majorBidi" w:cstheme="majorBidi"/>
                <w:b w:val="0"/>
                <w:bCs w:val="0"/>
                <w:sz w:val="26"/>
                <w:szCs w:val="26"/>
              </w:rPr>
            </w:pPr>
          </w:p>
        </w:tc>
        <w:tc>
          <w:tcPr>
            <w:tcW w:w="1260" w:type="dxa"/>
            <w:vAlign w:val="center"/>
          </w:tcPr>
          <w:p w:rsidR="00082BD9" w:rsidRPr="004B6DCF" w:rsidRDefault="00082BD9" w:rsidP="00082BD9">
            <w:pPr>
              <w:pStyle w:val="Subtitle"/>
              <w:ind w:left="0"/>
              <w:jc w:val="center"/>
              <w:rPr>
                <w:rFonts w:asciiTheme="majorBidi" w:hAnsiTheme="majorBidi" w:cstheme="majorBidi"/>
                <w:b w:val="0"/>
                <w:bCs w:val="0"/>
                <w:sz w:val="26"/>
                <w:szCs w:val="26"/>
              </w:rPr>
            </w:pPr>
          </w:p>
        </w:tc>
        <w:tc>
          <w:tcPr>
            <w:tcW w:w="1591" w:type="dxa"/>
            <w:vAlign w:val="center"/>
          </w:tcPr>
          <w:p w:rsidR="00082BD9" w:rsidRPr="004B6DCF" w:rsidRDefault="00082BD9" w:rsidP="00082BD9">
            <w:pPr>
              <w:pStyle w:val="Subtitle"/>
              <w:ind w:left="0"/>
              <w:jc w:val="center"/>
              <w:rPr>
                <w:rFonts w:asciiTheme="majorBidi" w:hAnsiTheme="majorBidi" w:cstheme="majorBidi"/>
                <w:b w:val="0"/>
                <w:bCs w:val="0"/>
                <w:sz w:val="26"/>
                <w:szCs w:val="26"/>
              </w:rPr>
            </w:pPr>
          </w:p>
        </w:tc>
      </w:tr>
      <w:tr w:rsidR="00082BD9" w:rsidRPr="004B6DCF" w:rsidTr="00884BB7">
        <w:trPr>
          <w:trHeight w:val="46"/>
        </w:trPr>
        <w:tc>
          <w:tcPr>
            <w:tcW w:w="5760" w:type="dxa"/>
            <w:vAlign w:val="center"/>
          </w:tcPr>
          <w:p w:rsidR="00082BD9" w:rsidRPr="0023262D" w:rsidRDefault="00082BD9" w:rsidP="0023262D">
            <w:pPr>
              <w:pStyle w:val="ListParagraph"/>
              <w:numPr>
                <w:ilvl w:val="0"/>
                <w:numId w:val="24"/>
              </w:numPr>
              <w:bidi w:val="0"/>
              <w:spacing w:after="0"/>
              <w:ind w:left="709" w:hanging="529"/>
              <w:jc w:val="lowKashida"/>
              <w:rPr>
                <w:rFonts w:ascii="Times New Roman" w:hAnsi="Times New Roman" w:cs="Times New Roman"/>
                <w:spacing w:val="-4"/>
                <w:sz w:val="28"/>
                <w:szCs w:val="28"/>
                <w:lang w:bidi="ar-EG"/>
              </w:rPr>
            </w:pPr>
            <w:r w:rsidRPr="00613F5F">
              <w:rPr>
                <w:rFonts w:ascii="Times New Roman" w:hAnsi="Times New Roman" w:cs="Times New Roman"/>
                <w:spacing w:val="-4"/>
                <w:sz w:val="28"/>
                <w:szCs w:val="28"/>
                <w:lang w:bidi="ar-EG"/>
              </w:rPr>
              <w:t>Compost machinery and production, compost tea and biogas production</w:t>
            </w:r>
          </w:p>
        </w:tc>
        <w:tc>
          <w:tcPr>
            <w:tcW w:w="1170" w:type="dxa"/>
            <w:vAlign w:val="center"/>
          </w:tcPr>
          <w:p w:rsidR="00082BD9" w:rsidRPr="004B6DCF" w:rsidRDefault="00082BD9" w:rsidP="00082BD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082BD9" w:rsidRPr="004B6DCF" w:rsidRDefault="00082BD9" w:rsidP="00082BD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082BD9" w:rsidRPr="004B6DCF" w:rsidRDefault="00082BD9" w:rsidP="00082BD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082BD9" w:rsidRPr="004B6DCF" w:rsidTr="00884BB7">
        <w:trPr>
          <w:trHeight w:val="46"/>
        </w:trPr>
        <w:tc>
          <w:tcPr>
            <w:tcW w:w="5760" w:type="dxa"/>
            <w:vAlign w:val="center"/>
          </w:tcPr>
          <w:p w:rsidR="00082BD9" w:rsidRPr="004B6DCF" w:rsidRDefault="00082BD9" w:rsidP="00082BD9">
            <w:pPr>
              <w:tabs>
                <w:tab w:val="left" w:pos="4608"/>
              </w:tabs>
              <w:bidi w:val="0"/>
              <w:rPr>
                <w:rFonts w:asciiTheme="majorBidi" w:hAnsiTheme="majorBidi" w:cstheme="majorBidi"/>
                <w:sz w:val="26"/>
                <w:szCs w:val="26"/>
              </w:rPr>
            </w:pPr>
          </w:p>
        </w:tc>
        <w:tc>
          <w:tcPr>
            <w:tcW w:w="1170" w:type="dxa"/>
            <w:vAlign w:val="center"/>
          </w:tcPr>
          <w:p w:rsidR="00082BD9" w:rsidRPr="004B6DCF" w:rsidRDefault="00082BD9" w:rsidP="00082BD9">
            <w:pPr>
              <w:pStyle w:val="Subtitle"/>
              <w:ind w:left="0"/>
              <w:jc w:val="center"/>
              <w:rPr>
                <w:rFonts w:asciiTheme="majorBidi" w:hAnsiTheme="majorBidi" w:cstheme="majorBidi"/>
                <w:b w:val="0"/>
                <w:bCs w:val="0"/>
                <w:sz w:val="26"/>
                <w:szCs w:val="26"/>
              </w:rPr>
            </w:pPr>
          </w:p>
        </w:tc>
        <w:tc>
          <w:tcPr>
            <w:tcW w:w="1260" w:type="dxa"/>
            <w:vAlign w:val="center"/>
          </w:tcPr>
          <w:p w:rsidR="00082BD9" w:rsidRPr="004B6DCF" w:rsidRDefault="00082BD9" w:rsidP="00082BD9">
            <w:pPr>
              <w:pStyle w:val="Subtitle"/>
              <w:ind w:left="0"/>
              <w:jc w:val="center"/>
              <w:rPr>
                <w:rFonts w:asciiTheme="majorBidi" w:hAnsiTheme="majorBidi" w:cstheme="majorBidi"/>
                <w:b w:val="0"/>
                <w:bCs w:val="0"/>
                <w:sz w:val="26"/>
                <w:szCs w:val="26"/>
              </w:rPr>
            </w:pPr>
          </w:p>
        </w:tc>
        <w:tc>
          <w:tcPr>
            <w:tcW w:w="1591" w:type="dxa"/>
            <w:vAlign w:val="center"/>
          </w:tcPr>
          <w:p w:rsidR="00082BD9" w:rsidRPr="004B6DCF" w:rsidRDefault="00082BD9" w:rsidP="00082BD9">
            <w:pPr>
              <w:pStyle w:val="Subtitle"/>
              <w:ind w:left="0"/>
              <w:jc w:val="center"/>
              <w:rPr>
                <w:rFonts w:asciiTheme="majorBidi" w:hAnsiTheme="majorBidi" w:cstheme="majorBidi"/>
                <w:b w:val="0"/>
                <w:bCs w:val="0"/>
                <w:sz w:val="26"/>
                <w:szCs w:val="26"/>
              </w:rPr>
            </w:pP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299"/>
        </w:trPr>
        <w:tc>
          <w:tcPr>
            <w:tcW w:w="9781" w:type="dxa"/>
            <w:shd w:val="clear" w:color="auto" w:fill="FABF8F" w:themeFill="accent6" w:themeFillTint="99"/>
            <w:vAlign w:val="center"/>
          </w:tcPr>
          <w:p w:rsidR="00124CF9" w:rsidRPr="004B6DCF" w:rsidRDefault="00124CF9" w:rsidP="00844B7F">
            <w:pPr>
              <w:pStyle w:val="Subtitle"/>
              <w:spacing w:before="60" w:after="60"/>
              <w:ind w:left="139"/>
              <w:rPr>
                <w:rFonts w:asciiTheme="majorBidi" w:hAnsiTheme="majorBidi" w:cstheme="majorBidi"/>
                <w:sz w:val="26"/>
                <w:szCs w:val="26"/>
              </w:rPr>
            </w:pPr>
            <w:r w:rsidRPr="00CA7972">
              <w:rPr>
                <w:rFonts w:asciiTheme="majorBidi" w:hAnsiTheme="majorBidi" w:cstheme="majorBidi"/>
                <w:color w:val="000080"/>
                <w:sz w:val="26"/>
                <w:szCs w:val="26"/>
                <w:lang w:bidi="ar-EG"/>
              </w:rPr>
              <w:t>4</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TEACHING AND LEARNING METHODS</w:t>
            </w:r>
          </w:p>
        </w:tc>
      </w:tr>
      <w:tr w:rsidR="00124CF9" w:rsidRPr="004B6DCF" w:rsidTr="004B6DCF">
        <w:trPr>
          <w:trHeight w:val="412"/>
        </w:trPr>
        <w:tc>
          <w:tcPr>
            <w:tcW w:w="9781" w:type="dxa"/>
            <w:vAlign w:val="center"/>
          </w:tcPr>
          <w:p w:rsidR="00124CF9" w:rsidRPr="004B6DCF" w:rsidRDefault="00124CF9">
            <w:pPr>
              <w:numPr>
                <w:ilvl w:val="0"/>
                <w:numId w:val="2"/>
              </w:numPr>
              <w:tabs>
                <w:tab w:val="clear" w:pos="900"/>
              </w:tabs>
              <w:bidi w:val="0"/>
              <w:ind w:left="454" w:right="0" w:hanging="284"/>
              <w:rPr>
                <w:rFonts w:asciiTheme="majorBidi" w:hAnsiTheme="majorBidi" w:cstheme="majorBidi"/>
                <w:color w:val="000000"/>
                <w:sz w:val="26"/>
                <w:szCs w:val="26"/>
                <w:lang w:eastAsia="en-US"/>
              </w:rPr>
            </w:pPr>
            <w:r w:rsidRPr="004B6DCF">
              <w:rPr>
                <w:rFonts w:asciiTheme="majorBidi" w:hAnsiTheme="majorBidi" w:cstheme="majorBidi"/>
                <w:color w:val="000000"/>
                <w:sz w:val="26"/>
                <w:szCs w:val="26"/>
                <w:lang w:eastAsia="en-US"/>
              </w:rPr>
              <w:t>The main subject areas are covered in the lectures (see syllabus Plan).</w:t>
            </w:r>
          </w:p>
          <w:p w:rsidR="00124CF9" w:rsidRPr="004B6DCF" w:rsidRDefault="00124CF9">
            <w:pPr>
              <w:numPr>
                <w:ilvl w:val="0"/>
                <w:numId w:val="2"/>
              </w:numPr>
              <w:tabs>
                <w:tab w:val="clear" w:pos="900"/>
              </w:tabs>
              <w:bidi w:val="0"/>
              <w:ind w:left="454" w:right="0" w:hanging="284"/>
              <w:rPr>
                <w:rFonts w:asciiTheme="majorBidi" w:hAnsiTheme="majorBidi" w:cstheme="majorBidi"/>
                <w:color w:val="000000"/>
                <w:sz w:val="26"/>
                <w:szCs w:val="26"/>
                <w:lang w:eastAsia="en-US"/>
              </w:rPr>
            </w:pPr>
            <w:r w:rsidRPr="004B6DCF">
              <w:rPr>
                <w:rFonts w:asciiTheme="majorBidi" w:hAnsiTheme="majorBidi" w:cstheme="majorBidi"/>
                <w:color w:val="000000"/>
                <w:sz w:val="26"/>
                <w:szCs w:val="26"/>
                <w:lang w:eastAsia="en-US"/>
              </w:rPr>
              <w:t>Several student seminar sessions give the opportunity for students to bring questions or discuss any aspects of the course with the tutor.</w:t>
            </w:r>
          </w:p>
          <w:p w:rsidR="00124CF9" w:rsidRPr="004B6DCF" w:rsidRDefault="00124CF9">
            <w:pPr>
              <w:numPr>
                <w:ilvl w:val="0"/>
                <w:numId w:val="2"/>
              </w:numPr>
              <w:tabs>
                <w:tab w:val="clear" w:pos="900"/>
              </w:tabs>
              <w:bidi w:val="0"/>
              <w:ind w:left="454" w:right="0" w:hanging="284"/>
              <w:rPr>
                <w:rFonts w:asciiTheme="majorBidi" w:hAnsiTheme="majorBidi" w:cstheme="majorBidi"/>
                <w:color w:val="000000"/>
                <w:sz w:val="26"/>
                <w:szCs w:val="26"/>
                <w:lang w:val="en-GB" w:eastAsia="en-GB"/>
              </w:rPr>
            </w:pPr>
            <w:r w:rsidRPr="004B6DCF">
              <w:rPr>
                <w:rFonts w:asciiTheme="majorBidi" w:hAnsiTheme="majorBidi" w:cstheme="majorBidi"/>
                <w:color w:val="000000"/>
                <w:sz w:val="26"/>
                <w:szCs w:val="26"/>
                <w:lang w:eastAsia="en-US"/>
              </w:rPr>
              <w:t>Students are given a topic to research in small groups which they report as an oral presentation. Collective feedback on the strengths and weaknesses of the presentations are provided.</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279"/>
        </w:trPr>
        <w:tc>
          <w:tcPr>
            <w:tcW w:w="9781" w:type="dxa"/>
            <w:shd w:val="clear" w:color="auto" w:fill="FABF8F" w:themeFill="accent6" w:themeFillTint="99"/>
            <w:vAlign w:val="center"/>
          </w:tcPr>
          <w:p w:rsidR="00124CF9" w:rsidRPr="004B6DCF" w:rsidRDefault="00124CF9" w:rsidP="00844B7F">
            <w:pPr>
              <w:pStyle w:val="Subtitle"/>
              <w:spacing w:before="60" w:after="60"/>
              <w:ind w:left="139"/>
              <w:rPr>
                <w:rFonts w:asciiTheme="majorBidi" w:hAnsiTheme="majorBidi" w:cstheme="majorBidi"/>
                <w:sz w:val="26"/>
                <w:szCs w:val="26"/>
              </w:rPr>
            </w:pPr>
            <w:r w:rsidRPr="00CA7972">
              <w:rPr>
                <w:rFonts w:asciiTheme="majorBidi" w:hAnsiTheme="majorBidi" w:cstheme="majorBidi"/>
                <w:color w:val="000080"/>
                <w:sz w:val="26"/>
                <w:szCs w:val="26"/>
                <w:lang w:bidi="ar-EG"/>
              </w:rPr>
              <w:lastRenderedPageBreak/>
              <w:t>5</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STUDENT ASSESSMENT METHODS</w:t>
            </w:r>
          </w:p>
        </w:tc>
      </w:tr>
      <w:tr w:rsidR="00124CF9" w:rsidRPr="004B6DCF" w:rsidTr="00CA7972">
        <w:trPr>
          <w:trHeight w:val="1192"/>
        </w:trPr>
        <w:tc>
          <w:tcPr>
            <w:tcW w:w="9781" w:type="dxa"/>
            <w:vAlign w:val="center"/>
          </w:tcPr>
          <w:p w:rsidR="00124CF9" w:rsidRPr="004B6DCF" w:rsidRDefault="00124CF9">
            <w:pPr>
              <w:bidi w:val="0"/>
              <w:jc w:val="lowKashida"/>
              <w:rPr>
                <w:rFonts w:asciiTheme="majorBidi" w:eastAsia="Tahoma" w:hAnsiTheme="majorBidi" w:cstheme="majorBidi"/>
                <w:sz w:val="26"/>
                <w:szCs w:val="26"/>
              </w:rPr>
            </w:pPr>
            <w:r w:rsidRPr="004B6DCF">
              <w:rPr>
                <w:rFonts w:asciiTheme="majorBidi" w:eastAsia="Arial" w:hAnsiTheme="majorBidi" w:cstheme="majorBidi"/>
                <w:b/>
                <w:bCs/>
                <w:i/>
                <w:iCs/>
                <w:color w:val="993300"/>
                <w:sz w:val="26"/>
                <w:szCs w:val="26"/>
                <w:lang w:eastAsia="en-US"/>
              </w:rPr>
              <w:t>Students will be evaluated by attendance, fulfillment and effort in exercises and presentations, and examination grades:</w:t>
            </w:r>
          </w:p>
          <w:p w:rsidR="00124CF9" w:rsidRPr="004B6DCF" w:rsidRDefault="00124CF9" w:rsidP="0023262D">
            <w:pPr>
              <w:bidi w:val="0"/>
              <w:ind w:left="454" w:hanging="284"/>
              <w:jc w:val="lowKashida"/>
              <w:rPr>
                <w:rFonts w:asciiTheme="majorBidi" w:eastAsia="Tahoma" w:hAnsiTheme="majorBidi" w:cstheme="majorBidi"/>
                <w:color w:val="000000"/>
                <w:sz w:val="26"/>
                <w:szCs w:val="26"/>
              </w:rPr>
            </w:pPr>
            <w:r w:rsidRPr="004B6DCF">
              <w:rPr>
                <w:rFonts w:asciiTheme="majorBidi" w:eastAsia="Tahoma" w:hAnsiTheme="majorBidi" w:cstheme="majorBidi"/>
                <w:sz w:val="26"/>
                <w:szCs w:val="26"/>
              </w:rPr>
              <w:t xml:space="preserve">1) Laboratory work: to assess the ability of students to understand and perform small </w:t>
            </w:r>
            <w:r w:rsidR="0023262D">
              <w:rPr>
                <w:rFonts w:asciiTheme="majorBidi" w:eastAsia="Tahoma" w:hAnsiTheme="majorBidi" w:cstheme="majorBidi"/>
                <w:sz w:val="26"/>
                <w:szCs w:val="26"/>
              </w:rPr>
              <w:t>laboratory experiments</w:t>
            </w:r>
          </w:p>
        </w:tc>
      </w:tr>
    </w:tbl>
    <w:p w:rsidR="00CA7972" w:rsidRDefault="00CA7972">
      <w:pPr>
        <w:bidi w:val="0"/>
      </w:pPr>
    </w:p>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30"/>
        <w:gridCol w:w="3751"/>
      </w:tblGrid>
      <w:tr w:rsidR="00124CF9" w:rsidRPr="004B6DCF" w:rsidTr="004B6DCF">
        <w:trPr>
          <w:trHeight w:val="177"/>
        </w:trPr>
        <w:tc>
          <w:tcPr>
            <w:tcW w:w="9781" w:type="dxa"/>
            <w:gridSpan w:val="3"/>
            <w:shd w:val="clear" w:color="auto" w:fill="FFCC99"/>
            <w:vAlign w:val="center"/>
          </w:tcPr>
          <w:p w:rsidR="00124CF9" w:rsidRPr="00CA7972" w:rsidRDefault="00124CF9" w:rsidP="00844B7F">
            <w:pPr>
              <w:pStyle w:val="Subtitle"/>
              <w:spacing w:before="60" w:after="60"/>
              <w:ind w:left="139"/>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6</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ASSESSMENT SCHEDULE</w:t>
            </w:r>
          </w:p>
        </w:tc>
      </w:tr>
      <w:tr w:rsidR="00124CF9" w:rsidRPr="004B6DCF" w:rsidTr="00884BB7">
        <w:trPr>
          <w:trHeight w:val="281"/>
        </w:trPr>
        <w:tc>
          <w:tcPr>
            <w:tcW w:w="2700" w:type="dxa"/>
            <w:shd w:val="clear" w:color="auto" w:fill="FFFF99"/>
            <w:vAlign w:val="center"/>
          </w:tcPr>
          <w:p w:rsidR="00124CF9" w:rsidRPr="004B6DCF" w:rsidRDefault="00124CF9">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No</w:t>
            </w:r>
          </w:p>
        </w:tc>
        <w:tc>
          <w:tcPr>
            <w:tcW w:w="3330" w:type="dxa"/>
            <w:shd w:val="clear" w:color="auto" w:fill="FFFF99"/>
          </w:tcPr>
          <w:p w:rsidR="00124CF9" w:rsidRPr="004B6DCF" w:rsidRDefault="00124CF9" w:rsidP="00082BD9">
            <w:pPr>
              <w:pStyle w:val="Heading7"/>
              <w:numPr>
                <w:ilvl w:val="0"/>
                <w:numId w:val="0"/>
              </w:numPr>
              <w:bidi w:val="0"/>
              <w:ind w:right="360"/>
              <w:rPr>
                <w:rFonts w:asciiTheme="majorBidi" w:hAnsiTheme="majorBidi" w:cstheme="majorBidi"/>
                <w:b w:val="0"/>
                <w:bCs w:val="0"/>
                <w:sz w:val="26"/>
                <w:szCs w:val="26"/>
              </w:rPr>
            </w:pPr>
            <w:r w:rsidRPr="004B6DCF">
              <w:rPr>
                <w:rFonts w:asciiTheme="majorBidi" w:hAnsiTheme="majorBidi" w:cstheme="majorBidi"/>
                <w:vanish w:val="0"/>
                <w:color w:val="000000"/>
                <w:sz w:val="26"/>
                <w:szCs w:val="26"/>
                <w:lang w:eastAsia="en-US"/>
              </w:rPr>
              <w:t>Assessment</w:t>
            </w:r>
          </w:p>
        </w:tc>
        <w:tc>
          <w:tcPr>
            <w:tcW w:w="3751" w:type="dxa"/>
            <w:shd w:val="clear" w:color="auto" w:fill="FFFF99"/>
            <w:vAlign w:val="center"/>
          </w:tcPr>
          <w:p w:rsidR="00124CF9" w:rsidRPr="004B6DCF" w:rsidRDefault="00124CF9">
            <w:pPr>
              <w:bidi w:val="0"/>
              <w:jc w:val="center"/>
              <w:rPr>
                <w:rFonts w:asciiTheme="majorBidi" w:hAnsiTheme="majorBidi" w:cstheme="majorBidi"/>
                <w:b/>
                <w:bCs/>
                <w:color w:val="333333"/>
                <w:sz w:val="26"/>
                <w:szCs w:val="26"/>
                <w:rtl/>
                <w:lang w:val="en-GB"/>
              </w:rPr>
            </w:pPr>
            <w:r w:rsidRPr="004B6DCF">
              <w:rPr>
                <w:rFonts w:asciiTheme="majorBidi" w:hAnsiTheme="majorBidi" w:cstheme="majorBidi"/>
                <w:b/>
                <w:bCs/>
                <w:color w:val="000000"/>
                <w:sz w:val="26"/>
                <w:szCs w:val="26"/>
              </w:rPr>
              <w:t>Week</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w:t>
            </w:r>
          </w:p>
        </w:tc>
        <w:tc>
          <w:tcPr>
            <w:tcW w:w="3330" w:type="dxa"/>
            <w:vAlign w:val="center"/>
          </w:tcPr>
          <w:p w:rsidR="00884BB7" w:rsidRPr="004B6DCF" w:rsidRDefault="00884BB7" w:rsidP="00A21571">
            <w:pPr>
              <w:pStyle w:val="Footer"/>
              <w:bidi w:val="0"/>
              <w:jc w:val="center"/>
              <w:rPr>
                <w:rFonts w:asciiTheme="majorBidi" w:hAnsiTheme="majorBidi" w:cstheme="majorBidi"/>
                <w:sz w:val="26"/>
                <w:szCs w:val="26"/>
              </w:rPr>
            </w:pPr>
            <w:r w:rsidRPr="004B6DCF">
              <w:rPr>
                <w:rFonts w:asciiTheme="majorBidi" w:hAnsiTheme="majorBidi" w:cstheme="majorBidi"/>
                <w:sz w:val="26"/>
                <w:szCs w:val="26"/>
              </w:rPr>
              <w:t xml:space="preserve">Periodical exam </w:t>
            </w:r>
          </w:p>
        </w:tc>
        <w:tc>
          <w:tcPr>
            <w:tcW w:w="3751" w:type="dxa"/>
          </w:tcPr>
          <w:p w:rsidR="00884BB7" w:rsidRPr="004B6DCF" w:rsidRDefault="00082BD9">
            <w:pPr>
              <w:bidi w:val="0"/>
              <w:jc w:val="center"/>
              <w:rPr>
                <w:rFonts w:asciiTheme="majorBidi" w:hAnsiTheme="majorBidi" w:cstheme="majorBidi"/>
                <w:sz w:val="26"/>
                <w:szCs w:val="26"/>
              </w:rPr>
            </w:pPr>
            <w:r>
              <w:rPr>
                <w:rFonts w:asciiTheme="majorBidi" w:hAnsiTheme="majorBidi" w:cstheme="majorBidi"/>
                <w:sz w:val="26"/>
                <w:szCs w:val="26"/>
              </w:rPr>
              <w:t>3, 7</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Practical exam</w:t>
            </w:r>
          </w:p>
        </w:tc>
        <w:tc>
          <w:tcPr>
            <w:tcW w:w="3751" w:type="dxa"/>
          </w:tcPr>
          <w:p w:rsidR="00884BB7" w:rsidRPr="004B6DCF" w:rsidRDefault="00082BD9">
            <w:pPr>
              <w:bidi w:val="0"/>
              <w:jc w:val="center"/>
              <w:rPr>
                <w:rFonts w:asciiTheme="majorBidi" w:hAnsiTheme="majorBidi" w:cstheme="majorBidi"/>
                <w:sz w:val="26"/>
                <w:szCs w:val="26"/>
              </w:rPr>
            </w:pPr>
            <w:r>
              <w:rPr>
                <w:rFonts w:asciiTheme="majorBidi" w:hAnsiTheme="majorBidi" w:cstheme="majorBidi"/>
                <w:sz w:val="26"/>
                <w:szCs w:val="26"/>
              </w:rPr>
              <w:t>12</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Pr>
                <w:rFonts w:asciiTheme="majorBidi" w:hAnsiTheme="majorBidi" w:cstheme="majorBidi"/>
                <w:sz w:val="26"/>
                <w:szCs w:val="26"/>
              </w:rPr>
              <w:t>Oral exam</w:t>
            </w:r>
          </w:p>
        </w:tc>
        <w:tc>
          <w:tcPr>
            <w:tcW w:w="3751" w:type="dxa"/>
          </w:tcPr>
          <w:p w:rsidR="00884BB7" w:rsidRPr="004B6DCF" w:rsidRDefault="00082BD9">
            <w:pPr>
              <w:bidi w:val="0"/>
              <w:jc w:val="center"/>
              <w:rPr>
                <w:rFonts w:asciiTheme="majorBidi" w:hAnsiTheme="majorBidi" w:cstheme="majorBidi"/>
                <w:sz w:val="26"/>
                <w:szCs w:val="26"/>
              </w:rPr>
            </w:pPr>
            <w:r>
              <w:rPr>
                <w:rFonts w:asciiTheme="majorBidi" w:hAnsiTheme="majorBidi" w:cstheme="majorBidi"/>
                <w:sz w:val="26"/>
                <w:szCs w:val="26"/>
              </w:rPr>
              <w:t>13</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4</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Final exam</w:t>
            </w:r>
          </w:p>
        </w:tc>
        <w:tc>
          <w:tcPr>
            <w:tcW w:w="3751" w:type="dxa"/>
          </w:tcPr>
          <w:p w:rsidR="00884BB7" w:rsidRPr="004B6DCF" w:rsidRDefault="00082BD9">
            <w:pPr>
              <w:bidi w:val="0"/>
              <w:jc w:val="center"/>
              <w:rPr>
                <w:rFonts w:asciiTheme="majorBidi" w:hAnsiTheme="majorBidi" w:cstheme="majorBidi"/>
                <w:sz w:val="26"/>
                <w:szCs w:val="26"/>
              </w:rPr>
            </w:pPr>
            <w:r>
              <w:rPr>
                <w:rFonts w:asciiTheme="majorBidi" w:hAnsiTheme="majorBidi" w:cstheme="majorBidi"/>
                <w:sz w:val="26"/>
                <w:szCs w:val="26"/>
              </w:rPr>
              <w:t>14</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11"/>
        <w:gridCol w:w="3770"/>
      </w:tblGrid>
      <w:tr w:rsidR="00124CF9" w:rsidRPr="004B6DCF" w:rsidTr="00844B7F">
        <w:trPr>
          <w:trHeight w:val="279"/>
        </w:trPr>
        <w:tc>
          <w:tcPr>
            <w:tcW w:w="9781" w:type="dxa"/>
            <w:gridSpan w:val="3"/>
            <w:shd w:val="clear" w:color="auto" w:fill="FABF8F" w:themeFill="accent6" w:themeFillTint="99"/>
            <w:vAlign w:val="center"/>
          </w:tcPr>
          <w:p w:rsidR="00124CF9" w:rsidRPr="004B6DCF" w:rsidRDefault="00124CF9" w:rsidP="00844B7F">
            <w:pPr>
              <w:pStyle w:val="Subtitle"/>
              <w:spacing w:before="60" w:after="60"/>
              <w:ind w:left="49"/>
              <w:rPr>
                <w:rFonts w:asciiTheme="majorBidi" w:hAnsiTheme="majorBidi" w:cstheme="majorBidi"/>
                <w:sz w:val="26"/>
                <w:szCs w:val="26"/>
              </w:rPr>
            </w:pPr>
            <w:r w:rsidRPr="00CA7972">
              <w:rPr>
                <w:rFonts w:asciiTheme="majorBidi" w:hAnsiTheme="majorBidi" w:cstheme="majorBidi"/>
                <w:color w:val="000080"/>
                <w:sz w:val="26"/>
                <w:szCs w:val="26"/>
                <w:lang w:bidi="ar-EG"/>
              </w:rPr>
              <w:t>7</w:t>
            </w:r>
            <w:r w:rsidR="00884BB7">
              <w:rPr>
                <w:rFonts w:asciiTheme="majorBidi" w:hAnsiTheme="majorBidi" w:cstheme="majorBidi"/>
                <w:color w:val="000080"/>
                <w:sz w:val="26"/>
                <w:szCs w:val="26"/>
                <w:lang w:bidi="ar-EG"/>
              </w:rPr>
              <w:t xml:space="preserve">. </w:t>
            </w:r>
            <w:r w:rsidR="00D27A1E">
              <w:rPr>
                <w:rFonts w:asciiTheme="majorBidi" w:hAnsiTheme="majorBidi" w:cstheme="majorBidi"/>
                <w:color w:val="000080"/>
                <w:sz w:val="26"/>
                <w:szCs w:val="26"/>
                <w:lang w:bidi="ar-EG"/>
              </w:rPr>
              <w:t>WEIGHIN</w:t>
            </w:r>
            <w:r w:rsidR="00D27A1E" w:rsidRPr="00CA7972">
              <w:rPr>
                <w:rFonts w:asciiTheme="majorBidi" w:hAnsiTheme="majorBidi" w:cstheme="majorBidi"/>
                <w:color w:val="000080"/>
                <w:sz w:val="26"/>
                <w:szCs w:val="26"/>
                <w:lang w:bidi="ar-EG"/>
              </w:rPr>
              <w:t xml:space="preserve">G </w:t>
            </w:r>
            <w:r w:rsidRPr="00CA7972">
              <w:rPr>
                <w:rFonts w:asciiTheme="majorBidi" w:hAnsiTheme="majorBidi" w:cstheme="majorBidi"/>
                <w:color w:val="000080"/>
                <w:sz w:val="26"/>
                <w:szCs w:val="26"/>
                <w:lang w:bidi="ar-EG"/>
              </w:rPr>
              <w:t>OF ASSESSMENT</w:t>
            </w:r>
          </w:p>
        </w:tc>
      </w:tr>
      <w:tr w:rsidR="00124CF9" w:rsidRPr="004B6DCF" w:rsidTr="004B6DCF">
        <w:trPr>
          <w:trHeight w:val="20"/>
        </w:trPr>
        <w:tc>
          <w:tcPr>
            <w:tcW w:w="2700" w:type="dxa"/>
            <w:shd w:val="clear" w:color="auto" w:fill="FFFF99"/>
            <w:vAlign w:val="center"/>
          </w:tcPr>
          <w:p w:rsidR="00124CF9" w:rsidRPr="004B6DCF" w:rsidRDefault="00124CF9">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No</w:t>
            </w:r>
          </w:p>
        </w:tc>
        <w:tc>
          <w:tcPr>
            <w:tcW w:w="3311" w:type="dxa"/>
            <w:shd w:val="clear" w:color="auto" w:fill="FFFF99"/>
          </w:tcPr>
          <w:p w:rsidR="00124CF9" w:rsidRPr="004B6DCF" w:rsidRDefault="00124CF9" w:rsidP="00082BD9">
            <w:pPr>
              <w:pStyle w:val="Heading7"/>
              <w:numPr>
                <w:ilvl w:val="0"/>
                <w:numId w:val="0"/>
              </w:numPr>
              <w:bidi w:val="0"/>
              <w:ind w:right="360"/>
              <w:rPr>
                <w:rFonts w:asciiTheme="majorBidi" w:hAnsiTheme="majorBidi" w:cstheme="majorBidi"/>
                <w:b w:val="0"/>
                <w:bCs w:val="0"/>
                <w:sz w:val="26"/>
                <w:szCs w:val="26"/>
              </w:rPr>
            </w:pPr>
            <w:r w:rsidRPr="004B6DCF">
              <w:rPr>
                <w:rFonts w:asciiTheme="majorBidi" w:hAnsiTheme="majorBidi" w:cstheme="majorBidi"/>
                <w:vanish w:val="0"/>
                <w:color w:val="000000"/>
                <w:sz w:val="26"/>
                <w:szCs w:val="26"/>
                <w:lang w:eastAsia="en-US"/>
              </w:rPr>
              <w:t>Assessment</w:t>
            </w:r>
          </w:p>
        </w:tc>
        <w:tc>
          <w:tcPr>
            <w:tcW w:w="3770" w:type="dxa"/>
            <w:shd w:val="clear" w:color="auto" w:fill="FFFF99"/>
            <w:vAlign w:val="center"/>
          </w:tcPr>
          <w:p w:rsidR="00124CF9" w:rsidRPr="004B6DCF" w:rsidRDefault="00124CF9">
            <w:pPr>
              <w:bidi w:val="0"/>
              <w:jc w:val="center"/>
              <w:rPr>
                <w:rFonts w:asciiTheme="majorBidi" w:hAnsiTheme="majorBidi" w:cstheme="majorBidi"/>
                <w:b/>
                <w:bCs/>
                <w:color w:val="333333"/>
                <w:sz w:val="26"/>
                <w:szCs w:val="26"/>
                <w:rtl/>
                <w:lang w:val="en-GB"/>
              </w:rPr>
            </w:pPr>
            <w:r w:rsidRPr="004B6DCF">
              <w:rPr>
                <w:rFonts w:asciiTheme="majorBidi" w:hAnsiTheme="majorBidi" w:cstheme="majorBidi"/>
                <w:b/>
                <w:bCs/>
                <w:color w:val="000000"/>
                <w:sz w:val="26"/>
                <w:szCs w:val="26"/>
              </w:rPr>
              <w:t>%</w:t>
            </w:r>
          </w:p>
        </w:tc>
      </w:tr>
      <w:tr w:rsidR="00124CF9" w:rsidRPr="004B6DCF" w:rsidTr="004B6DCF">
        <w:trPr>
          <w:trHeight w:val="20"/>
        </w:trPr>
        <w:tc>
          <w:tcPr>
            <w:tcW w:w="2700" w:type="dxa"/>
            <w:vAlign w:val="center"/>
          </w:tcPr>
          <w:p w:rsidR="00124CF9" w:rsidRPr="004B6DCF" w:rsidRDefault="00124CF9">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w:t>
            </w:r>
          </w:p>
        </w:tc>
        <w:tc>
          <w:tcPr>
            <w:tcW w:w="3311" w:type="dxa"/>
            <w:vAlign w:val="center"/>
          </w:tcPr>
          <w:p w:rsidR="00124CF9" w:rsidRPr="004B6DCF" w:rsidRDefault="00124CF9">
            <w:pPr>
              <w:pStyle w:val="Footer"/>
              <w:bidi w:val="0"/>
              <w:jc w:val="center"/>
              <w:rPr>
                <w:rFonts w:asciiTheme="majorBidi" w:hAnsiTheme="majorBidi" w:cstheme="majorBidi"/>
                <w:sz w:val="26"/>
                <w:szCs w:val="26"/>
              </w:rPr>
            </w:pPr>
            <w:r w:rsidRPr="004B6DCF">
              <w:rPr>
                <w:rFonts w:asciiTheme="majorBidi" w:hAnsiTheme="majorBidi" w:cstheme="majorBidi"/>
                <w:sz w:val="26"/>
                <w:szCs w:val="26"/>
              </w:rPr>
              <w:t xml:space="preserve">Periodical exam </w:t>
            </w:r>
          </w:p>
        </w:tc>
        <w:tc>
          <w:tcPr>
            <w:tcW w:w="3770" w:type="dxa"/>
            <w:vAlign w:val="center"/>
          </w:tcPr>
          <w:p w:rsidR="00124CF9" w:rsidRPr="004B6DCF" w:rsidRDefault="00124CF9">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15%</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3311" w:type="dxa"/>
            <w:vAlign w:val="center"/>
          </w:tcPr>
          <w:p w:rsidR="00884BB7" w:rsidRPr="004B6DCF" w:rsidRDefault="00884BB7" w:rsidP="005514DA">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Practical exam</w:t>
            </w:r>
          </w:p>
        </w:tc>
        <w:tc>
          <w:tcPr>
            <w:tcW w:w="3770" w:type="dxa"/>
            <w:vAlign w:val="center"/>
          </w:tcPr>
          <w:p w:rsidR="00884BB7" w:rsidRPr="004B6DCF" w:rsidRDefault="00884BB7" w:rsidP="005514DA">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15%</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3311" w:type="dxa"/>
            <w:vAlign w:val="center"/>
          </w:tcPr>
          <w:p w:rsidR="00884BB7" w:rsidRPr="004B6DCF" w:rsidRDefault="00884BB7">
            <w:pPr>
              <w:pStyle w:val="Footer"/>
              <w:bidi w:val="0"/>
              <w:jc w:val="center"/>
              <w:rPr>
                <w:rFonts w:asciiTheme="majorBidi" w:hAnsiTheme="majorBidi" w:cstheme="majorBidi"/>
                <w:b/>
                <w:bCs/>
                <w:sz w:val="26"/>
                <w:szCs w:val="26"/>
              </w:rPr>
            </w:pPr>
            <w:r>
              <w:rPr>
                <w:rFonts w:asciiTheme="majorBidi" w:hAnsiTheme="majorBidi" w:cstheme="majorBidi"/>
                <w:sz w:val="26"/>
                <w:szCs w:val="26"/>
              </w:rPr>
              <w:t>Oral exam</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10</w:t>
            </w:r>
            <w:r w:rsidRPr="004B6DCF">
              <w:rPr>
                <w:rFonts w:asciiTheme="majorBidi" w:hAnsiTheme="majorBidi" w:cstheme="majorBidi"/>
                <w:b w:val="0"/>
                <w:bCs w:val="0"/>
                <w:sz w:val="26"/>
                <w:szCs w:val="26"/>
              </w:rPr>
              <w:t xml:space="preserve"> %</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4</w:t>
            </w:r>
          </w:p>
        </w:tc>
        <w:tc>
          <w:tcPr>
            <w:tcW w:w="3311" w:type="dxa"/>
            <w:vAlign w:val="center"/>
          </w:tcPr>
          <w:p w:rsidR="00884BB7" w:rsidRPr="004B6DCF" w:rsidRDefault="00884BB7">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Final exam</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60 %</w:t>
            </w:r>
          </w:p>
        </w:tc>
      </w:tr>
      <w:tr w:rsidR="00884BB7" w:rsidRPr="004B6DCF" w:rsidTr="004B6DCF">
        <w:trPr>
          <w:trHeight w:val="20"/>
        </w:trPr>
        <w:tc>
          <w:tcPr>
            <w:tcW w:w="6011" w:type="dxa"/>
            <w:gridSpan w:val="2"/>
            <w:vAlign w:val="center"/>
          </w:tcPr>
          <w:p w:rsidR="00884BB7" w:rsidRPr="004B6DCF" w:rsidRDefault="00884BB7">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TOTAL</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100 %</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339"/>
        </w:trPr>
        <w:tc>
          <w:tcPr>
            <w:tcW w:w="9781" w:type="dxa"/>
            <w:tcBorders>
              <w:bottom w:val="single" w:sz="4" w:space="0" w:color="auto"/>
            </w:tcBorders>
            <w:shd w:val="clear" w:color="auto" w:fill="FABF8F" w:themeFill="accent6" w:themeFillTint="99"/>
            <w:vAlign w:val="center"/>
          </w:tcPr>
          <w:p w:rsidR="00124CF9" w:rsidRPr="00CA7972" w:rsidRDefault="00884BB7" w:rsidP="00844B7F">
            <w:pPr>
              <w:pStyle w:val="Subtitle"/>
              <w:ind w:left="49"/>
              <w:rPr>
                <w:rFonts w:asciiTheme="majorBidi" w:hAnsiTheme="majorBidi" w:cstheme="majorBidi"/>
                <w:color w:val="000080"/>
                <w:sz w:val="26"/>
                <w:szCs w:val="26"/>
                <w:rtl/>
                <w:lang w:bidi="ar-EG"/>
              </w:rPr>
            </w:pPr>
            <w:r>
              <w:rPr>
                <w:rFonts w:asciiTheme="majorBidi" w:hAnsiTheme="majorBidi" w:cstheme="majorBidi"/>
                <w:color w:val="000080"/>
                <w:sz w:val="26"/>
                <w:szCs w:val="26"/>
              </w:rPr>
              <w:t xml:space="preserve">8. </w:t>
            </w:r>
            <w:r w:rsidR="00124CF9" w:rsidRPr="004B6DCF">
              <w:rPr>
                <w:rFonts w:asciiTheme="majorBidi" w:hAnsiTheme="majorBidi" w:cstheme="majorBidi"/>
                <w:color w:val="000080"/>
                <w:sz w:val="26"/>
                <w:szCs w:val="26"/>
              </w:rPr>
              <w:t>LIST OF REFERENCES</w:t>
            </w:r>
          </w:p>
        </w:tc>
      </w:tr>
      <w:tr w:rsidR="00CA7972" w:rsidRPr="004B6DCF" w:rsidTr="00CA7972">
        <w:trPr>
          <w:trHeight w:val="339"/>
        </w:trPr>
        <w:tc>
          <w:tcPr>
            <w:tcW w:w="9781" w:type="dxa"/>
            <w:shd w:val="clear" w:color="auto" w:fill="auto"/>
            <w:vAlign w:val="center"/>
          </w:tcPr>
          <w:p w:rsidR="00082BD9" w:rsidRPr="00613F5F" w:rsidRDefault="00082BD9" w:rsidP="00082BD9">
            <w:pPr>
              <w:pStyle w:val="Heading1"/>
              <w:numPr>
                <w:ilvl w:val="0"/>
                <w:numId w:val="26"/>
              </w:numPr>
              <w:autoSpaceDE/>
              <w:autoSpaceDN/>
              <w:bidi w:val="0"/>
              <w:spacing w:line="276" w:lineRule="auto"/>
              <w:ind w:left="709" w:hanging="529"/>
              <w:jc w:val="lowKashida"/>
              <w:textAlignment w:val="baseline"/>
              <w:rPr>
                <w:rFonts w:eastAsia="Calibri"/>
                <w:b w:val="0"/>
                <w:bCs w:val="0"/>
                <w:spacing w:val="-4"/>
                <w:sz w:val="28"/>
                <w:szCs w:val="28"/>
              </w:rPr>
            </w:pPr>
            <w:proofErr w:type="spellStart"/>
            <w:r w:rsidRPr="00613F5F">
              <w:rPr>
                <w:rFonts w:eastAsia="Calibri"/>
                <w:spacing w:val="-4"/>
                <w:sz w:val="28"/>
                <w:szCs w:val="28"/>
              </w:rPr>
              <w:t>Krull</w:t>
            </w:r>
            <w:proofErr w:type="spellEnd"/>
            <w:r w:rsidRPr="00613F5F">
              <w:rPr>
                <w:rFonts w:eastAsia="Calibri"/>
                <w:spacing w:val="-4"/>
                <w:sz w:val="28"/>
                <w:szCs w:val="28"/>
              </w:rPr>
              <w:t xml:space="preserve">, R. and </w:t>
            </w:r>
            <w:proofErr w:type="spellStart"/>
            <w:r w:rsidRPr="00613F5F">
              <w:rPr>
                <w:rFonts w:eastAsia="Calibri"/>
                <w:spacing w:val="-4"/>
                <w:sz w:val="28"/>
                <w:szCs w:val="28"/>
              </w:rPr>
              <w:t>Witttmann</w:t>
            </w:r>
            <w:proofErr w:type="spellEnd"/>
            <w:r w:rsidRPr="00613F5F">
              <w:rPr>
                <w:rFonts w:eastAsia="Calibri"/>
                <w:spacing w:val="-4"/>
                <w:sz w:val="28"/>
                <w:szCs w:val="28"/>
              </w:rPr>
              <w:t xml:space="preserve"> C. 2010. </w:t>
            </w:r>
            <w:r w:rsidRPr="00613F5F">
              <w:rPr>
                <w:rFonts w:eastAsia="Calibri"/>
                <w:b w:val="0"/>
                <w:bCs w:val="0"/>
                <w:spacing w:val="-4"/>
                <w:sz w:val="28"/>
                <w:szCs w:val="28"/>
              </w:rPr>
              <w:t xml:space="preserve"> </w:t>
            </w:r>
            <w:proofErr w:type="spellStart"/>
            <w:r w:rsidRPr="00613F5F">
              <w:rPr>
                <w:rFonts w:eastAsia="Calibri"/>
                <w:b w:val="0"/>
                <w:bCs w:val="0"/>
                <w:spacing w:val="-4"/>
                <w:sz w:val="28"/>
                <w:szCs w:val="28"/>
              </w:rPr>
              <w:t>Biosystem</w:t>
            </w:r>
            <w:proofErr w:type="spellEnd"/>
            <w:r w:rsidRPr="00613F5F">
              <w:rPr>
                <w:rFonts w:eastAsia="Calibri"/>
                <w:b w:val="0"/>
                <w:bCs w:val="0"/>
                <w:spacing w:val="-4"/>
                <w:sz w:val="28"/>
                <w:szCs w:val="28"/>
              </w:rPr>
              <w:t xml:space="preserve"> engineering II: Linking cellular networks and bioprocesses. Springer, NY, </w:t>
            </w:r>
            <w:smartTag w:uri="urn:schemas-microsoft-com:office:smarttags" w:element="country-region">
              <w:smartTag w:uri="urn:schemas-microsoft-com:office:smarttags" w:element="place">
                <w:r w:rsidRPr="00613F5F">
                  <w:rPr>
                    <w:rFonts w:eastAsia="Calibri"/>
                    <w:b w:val="0"/>
                    <w:bCs w:val="0"/>
                    <w:spacing w:val="-4"/>
                    <w:sz w:val="28"/>
                    <w:szCs w:val="28"/>
                  </w:rPr>
                  <w:t>USA</w:t>
                </w:r>
              </w:smartTag>
            </w:smartTag>
            <w:r w:rsidRPr="00613F5F">
              <w:rPr>
                <w:rFonts w:eastAsia="Calibri"/>
                <w:b w:val="0"/>
                <w:bCs w:val="0"/>
                <w:spacing w:val="-4"/>
                <w:sz w:val="28"/>
                <w:szCs w:val="28"/>
              </w:rPr>
              <w:t>.</w:t>
            </w:r>
            <w:r w:rsidRPr="00613F5F">
              <w:t xml:space="preserve"> </w:t>
            </w:r>
          </w:p>
          <w:p w:rsidR="00082BD9" w:rsidRPr="00613F5F" w:rsidRDefault="0008337D" w:rsidP="00082BD9">
            <w:pPr>
              <w:pStyle w:val="Heading1"/>
              <w:ind w:left="709"/>
              <w:jc w:val="lowKashida"/>
              <w:textAlignment w:val="baseline"/>
              <w:rPr>
                <w:rFonts w:eastAsia="Calibri"/>
                <w:b w:val="0"/>
                <w:bCs w:val="0"/>
                <w:spacing w:val="-4"/>
                <w:sz w:val="28"/>
                <w:szCs w:val="28"/>
              </w:rPr>
            </w:pPr>
            <w:hyperlink r:id="rId10" w:history="1">
              <w:r w:rsidR="00082BD9" w:rsidRPr="00613F5F">
                <w:rPr>
                  <w:rStyle w:val="Hyperlink"/>
                  <w:rFonts w:eastAsia="Calibri"/>
                  <w:b w:val="0"/>
                  <w:bCs w:val="0"/>
                  <w:spacing w:val="-4"/>
                  <w:sz w:val="28"/>
                  <w:szCs w:val="28"/>
                </w:rPr>
                <w:t>http://books.google.de/books?id=G6gfnQEACAAJ&amp;dq=Biosystem+engineering&amp;hl=en&amp;sa=X&amp;ei=ou_3UrHmMoHlswbJooDYAw&amp;redir_esc=y</w:t>
              </w:r>
            </w:hyperlink>
            <w:r w:rsidR="00082BD9" w:rsidRPr="00613F5F">
              <w:rPr>
                <w:rFonts w:eastAsia="Calibri"/>
                <w:b w:val="0"/>
                <w:bCs w:val="0"/>
                <w:spacing w:val="-4"/>
                <w:sz w:val="28"/>
                <w:szCs w:val="28"/>
              </w:rPr>
              <w:t xml:space="preserve"> </w:t>
            </w:r>
          </w:p>
          <w:p w:rsidR="00082BD9" w:rsidRPr="00613F5F" w:rsidRDefault="00082BD9" w:rsidP="00082BD9">
            <w:pPr>
              <w:pStyle w:val="Heading1"/>
              <w:numPr>
                <w:ilvl w:val="0"/>
                <w:numId w:val="26"/>
              </w:numPr>
              <w:autoSpaceDE/>
              <w:autoSpaceDN/>
              <w:bidi w:val="0"/>
              <w:spacing w:line="276" w:lineRule="auto"/>
              <w:ind w:left="709" w:hanging="529"/>
              <w:jc w:val="lowKashida"/>
              <w:textAlignment w:val="baseline"/>
              <w:rPr>
                <w:rFonts w:eastAsia="Calibri"/>
                <w:b w:val="0"/>
                <w:bCs w:val="0"/>
                <w:spacing w:val="-4"/>
                <w:sz w:val="28"/>
                <w:szCs w:val="28"/>
              </w:rPr>
            </w:pPr>
            <w:r w:rsidRPr="00613F5F">
              <w:rPr>
                <w:rFonts w:eastAsia="Calibri"/>
                <w:spacing w:val="-4"/>
                <w:sz w:val="28"/>
                <w:szCs w:val="28"/>
              </w:rPr>
              <w:t xml:space="preserve">Nag. A. 2009. </w:t>
            </w:r>
            <w:proofErr w:type="spellStart"/>
            <w:r w:rsidRPr="00613F5F">
              <w:rPr>
                <w:rFonts w:eastAsia="Calibri"/>
                <w:b w:val="0"/>
                <w:bCs w:val="0"/>
                <w:spacing w:val="-4"/>
                <w:sz w:val="28"/>
                <w:szCs w:val="28"/>
              </w:rPr>
              <w:t>Biosystem</w:t>
            </w:r>
            <w:proofErr w:type="spellEnd"/>
            <w:r w:rsidRPr="00613F5F">
              <w:rPr>
                <w:rFonts w:eastAsia="Calibri" w:hint="cs"/>
                <w:b w:val="0"/>
                <w:bCs w:val="0"/>
                <w:spacing w:val="-4"/>
                <w:sz w:val="28"/>
                <w:szCs w:val="28"/>
                <w:rtl/>
              </w:rPr>
              <w:t xml:space="preserve"> </w:t>
            </w:r>
            <w:r w:rsidRPr="00613F5F">
              <w:rPr>
                <w:rFonts w:eastAsia="Calibri"/>
                <w:b w:val="0"/>
                <w:bCs w:val="0"/>
                <w:spacing w:val="-4"/>
                <w:sz w:val="28"/>
                <w:szCs w:val="28"/>
              </w:rPr>
              <w:t xml:space="preserve">engineering. </w:t>
            </w:r>
            <w:smartTag w:uri="urn:schemas-microsoft-com:office:smarttags" w:element="place">
              <w:smartTag w:uri="urn:schemas-microsoft-com:office:smarttags" w:element="City">
                <w:r w:rsidRPr="00613F5F">
                  <w:rPr>
                    <w:rFonts w:eastAsia="Calibri"/>
                    <w:b w:val="0"/>
                    <w:bCs w:val="0"/>
                    <w:spacing w:val="-4"/>
                    <w:sz w:val="28"/>
                    <w:szCs w:val="28"/>
                  </w:rPr>
                  <w:t>McGraw-Hill</w:t>
                </w:r>
              </w:smartTag>
              <w:r w:rsidRPr="00613F5F">
                <w:rPr>
                  <w:rFonts w:eastAsia="Calibri"/>
                  <w:b w:val="0"/>
                  <w:bCs w:val="0"/>
                  <w:spacing w:val="-4"/>
                  <w:sz w:val="28"/>
                  <w:szCs w:val="28"/>
                </w:rPr>
                <w:t xml:space="preserve">, </w:t>
              </w:r>
              <w:smartTag w:uri="urn:schemas-microsoft-com:office:smarttags" w:element="State">
                <w:r w:rsidRPr="00613F5F">
                  <w:rPr>
                    <w:rFonts w:eastAsia="Calibri"/>
                    <w:b w:val="0"/>
                    <w:bCs w:val="0"/>
                    <w:spacing w:val="-4"/>
                    <w:sz w:val="28"/>
                    <w:szCs w:val="28"/>
                  </w:rPr>
                  <w:t>NY</w:t>
                </w:r>
              </w:smartTag>
              <w:r w:rsidRPr="00613F5F">
                <w:rPr>
                  <w:rFonts w:eastAsia="Calibri"/>
                  <w:b w:val="0"/>
                  <w:bCs w:val="0"/>
                  <w:spacing w:val="-4"/>
                  <w:sz w:val="28"/>
                  <w:szCs w:val="28"/>
                </w:rPr>
                <w:t xml:space="preserve">, </w:t>
              </w:r>
              <w:smartTag w:uri="urn:schemas-microsoft-com:office:smarttags" w:element="country-region">
                <w:r w:rsidRPr="00613F5F">
                  <w:rPr>
                    <w:rFonts w:eastAsia="Calibri"/>
                    <w:b w:val="0"/>
                    <w:bCs w:val="0"/>
                    <w:spacing w:val="-4"/>
                    <w:sz w:val="28"/>
                    <w:szCs w:val="28"/>
                  </w:rPr>
                  <w:t>USA</w:t>
                </w:r>
              </w:smartTag>
            </w:smartTag>
            <w:r w:rsidRPr="00613F5F">
              <w:rPr>
                <w:rFonts w:eastAsia="Calibri"/>
                <w:spacing w:val="-4"/>
                <w:sz w:val="28"/>
                <w:szCs w:val="28"/>
              </w:rPr>
              <w:t>.</w:t>
            </w:r>
            <w:r w:rsidRPr="00613F5F">
              <w:t xml:space="preserve"> </w:t>
            </w:r>
          </w:p>
          <w:p w:rsidR="00082BD9" w:rsidRPr="00613F5F" w:rsidRDefault="0008337D" w:rsidP="00082BD9">
            <w:pPr>
              <w:pStyle w:val="Heading1"/>
              <w:ind w:left="709"/>
              <w:jc w:val="lowKashida"/>
              <w:textAlignment w:val="baseline"/>
              <w:rPr>
                <w:rFonts w:eastAsia="Calibri"/>
                <w:b w:val="0"/>
                <w:bCs w:val="0"/>
                <w:spacing w:val="-4"/>
                <w:sz w:val="28"/>
                <w:szCs w:val="28"/>
                <w:rtl/>
              </w:rPr>
            </w:pPr>
            <w:hyperlink r:id="rId11" w:history="1">
              <w:r w:rsidR="00082BD9" w:rsidRPr="00613F5F">
                <w:rPr>
                  <w:rStyle w:val="Hyperlink"/>
                  <w:rFonts w:eastAsia="Calibri"/>
                  <w:b w:val="0"/>
                  <w:bCs w:val="0"/>
                  <w:spacing w:val="-4"/>
                  <w:sz w:val="28"/>
                  <w:szCs w:val="28"/>
                </w:rPr>
                <w:t>http://books.google.de/books?id=tgmIz2qxRKIC&amp;q=Biosystem+engineering&amp;dq=Biosystem+engineering&amp;hl=en&amp;sa=X&amp;ei=ou_3UrHmMoHlswbJooDYAw&amp;redir_esc=y</w:t>
              </w:r>
            </w:hyperlink>
            <w:r w:rsidR="00082BD9" w:rsidRPr="00613F5F">
              <w:rPr>
                <w:rFonts w:eastAsia="Calibri" w:hint="cs"/>
                <w:b w:val="0"/>
                <w:bCs w:val="0"/>
                <w:spacing w:val="-4"/>
                <w:sz w:val="28"/>
                <w:szCs w:val="28"/>
                <w:rtl/>
              </w:rPr>
              <w:t xml:space="preserve"> </w:t>
            </w:r>
            <w:r w:rsidR="00082BD9" w:rsidRPr="00613F5F">
              <w:rPr>
                <w:rFonts w:eastAsia="Calibri"/>
                <w:b w:val="0"/>
                <w:bCs w:val="0"/>
                <w:spacing w:val="-4"/>
                <w:sz w:val="28"/>
                <w:szCs w:val="28"/>
              </w:rPr>
              <w:t xml:space="preserve"> </w:t>
            </w:r>
          </w:p>
          <w:p w:rsidR="00CA7972" w:rsidRPr="004B6DCF" w:rsidRDefault="00CA7972" w:rsidP="00CA7972">
            <w:pPr>
              <w:pStyle w:val="Subtitle"/>
              <w:ind w:left="0"/>
              <w:rPr>
                <w:rFonts w:asciiTheme="majorBidi" w:hAnsiTheme="majorBidi" w:cstheme="majorBidi"/>
                <w:color w:val="000080"/>
                <w:sz w:val="26"/>
                <w:szCs w:val="26"/>
              </w:rPr>
            </w:pP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355"/>
        </w:trPr>
        <w:tc>
          <w:tcPr>
            <w:tcW w:w="9781" w:type="dxa"/>
            <w:shd w:val="clear" w:color="auto" w:fill="FABF8F" w:themeFill="accent6" w:themeFillTint="99"/>
            <w:vAlign w:val="center"/>
          </w:tcPr>
          <w:p w:rsidR="00124CF9" w:rsidRPr="004B6DCF" w:rsidRDefault="00884BB7" w:rsidP="00844B7F">
            <w:pPr>
              <w:pStyle w:val="Subtitle"/>
              <w:spacing w:before="60" w:after="60"/>
              <w:ind w:left="49"/>
              <w:rPr>
                <w:rFonts w:asciiTheme="majorBidi" w:hAnsiTheme="majorBidi" w:cstheme="majorBidi"/>
                <w:sz w:val="26"/>
                <w:szCs w:val="26"/>
              </w:rPr>
            </w:pPr>
            <w:r>
              <w:rPr>
                <w:rFonts w:asciiTheme="majorBidi" w:hAnsiTheme="majorBidi" w:cstheme="majorBidi"/>
                <w:color w:val="000080"/>
                <w:sz w:val="26"/>
                <w:szCs w:val="26"/>
                <w:lang w:bidi="ar-EG"/>
              </w:rPr>
              <w:t xml:space="preserve">9. </w:t>
            </w:r>
            <w:r w:rsidR="00124CF9" w:rsidRPr="004B6DCF">
              <w:rPr>
                <w:rFonts w:asciiTheme="majorBidi" w:hAnsiTheme="majorBidi" w:cstheme="majorBidi"/>
                <w:color w:val="000080"/>
                <w:sz w:val="26"/>
                <w:szCs w:val="26"/>
                <w:lang w:bidi="ar-EG"/>
              </w:rPr>
              <w:t>FACILITIES REQUIRED FOR TEACHING AND LEARNING</w:t>
            </w:r>
          </w:p>
        </w:tc>
      </w:tr>
      <w:tr w:rsidR="00124CF9" w:rsidRPr="004B6DCF" w:rsidTr="004B6DCF">
        <w:trPr>
          <w:trHeight w:val="1422"/>
        </w:trPr>
        <w:tc>
          <w:tcPr>
            <w:tcW w:w="9781" w:type="dxa"/>
            <w:vAlign w:val="center"/>
          </w:tcPr>
          <w:p w:rsidR="00124CF9" w:rsidRPr="004B6DCF" w:rsidRDefault="0023262D" w:rsidP="0023262D">
            <w:pPr>
              <w:numPr>
                <w:ilvl w:val="0"/>
                <w:numId w:val="3"/>
              </w:numPr>
              <w:tabs>
                <w:tab w:val="clear" w:pos="720"/>
              </w:tabs>
              <w:bidi w:val="0"/>
              <w:ind w:left="454" w:right="0" w:hanging="284"/>
              <w:rPr>
                <w:rFonts w:asciiTheme="majorBidi" w:eastAsia="Tahoma" w:hAnsiTheme="majorBidi" w:cstheme="majorBidi"/>
                <w:color w:val="000000"/>
                <w:sz w:val="26"/>
                <w:szCs w:val="26"/>
                <w:lang w:eastAsia="en-US"/>
              </w:rPr>
            </w:pPr>
            <w:r>
              <w:rPr>
                <w:rFonts w:asciiTheme="majorBidi" w:eastAsia="Tahoma" w:hAnsiTheme="majorBidi" w:cstheme="majorBidi"/>
                <w:color w:val="000000"/>
                <w:sz w:val="26"/>
                <w:szCs w:val="26"/>
                <w:lang w:eastAsia="en-US"/>
              </w:rPr>
              <w:t>B</w:t>
            </w:r>
            <w:r w:rsidR="00124CF9" w:rsidRPr="004B6DCF">
              <w:rPr>
                <w:rFonts w:asciiTheme="majorBidi" w:eastAsia="Tahoma" w:hAnsiTheme="majorBidi" w:cstheme="majorBidi"/>
                <w:color w:val="000000"/>
                <w:sz w:val="26"/>
                <w:szCs w:val="26"/>
                <w:lang w:eastAsia="en-US"/>
              </w:rPr>
              <w:t>oards – overhead projector – data-</w:t>
            </w:r>
            <w:proofErr w:type="gramStart"/>
            <w:r w:rsidR="00124CF9" w:rsidRPr="004B6DCF">
              <w:rPr>
                <w:rFonts w:asciiTheme="majorBidi" w:eastAsia="Tahoma" w:hAnsiTheme="majorBidi" w:cstheme="majorBidi"/>
                <w:color w:val="000000"/>
                <w:sz w:val="26"/>
                <w:szCs w:val="26"/>
                <w:lang w:eastAsia="en-US"/>
              </w:rPr>
              <w:t>show  –</w:t>
            </w:r>
            <w:proofErr w:type="gramEnd"/>
            <w:r w:rsidR="00124CF9" w:rsidRPr="004B6DCF">
              <w:rPr>
                <w:rFonts w:asciiTheme="majorBidi" w:eastAsia="Tahoma" w:hAnsiTheme="majorBidi" w:cstheme="majorBidi"/>
                <w:color w:val="000000"/>
                <w:sz w:val="26"/>
                <w:szCs w:val="26"/>
                <w:lang w:eastAsia="en-US"/>
              </w:rPr>
              <w:t xml:space="preserve"> </w:t>
            </w:r>
            <w:r w:rsidR="00884BB7" w:rsidRPr="004B6DCF">
              <w:rPr>
                <w:rFonts w:asciiTheme="majorBidi" w:eastAsia="Tahoma" w:hAnsiTheme="majorBidi" w:cstheme="majorBidi"/>
                <w:color w:val="000000"/>
                <w:sz w:val="26"/>
                <w:szCs w:val="26"/>
                <w:lang w:eastAsia="en-US"/>
              </w:rPr>
              <w:t xml:space="preserve">stationary.. </w:t>
            </w:r>
            <w:proofErr w:type="gramStart"/>
            <w:r w:rsidR="00124CF9" w:rsidRPr="004B6DCF">
              <w:rPr>
                <w:rFonts w:asciiTheme="majorBidi" w:eastAsia="Tahoma" w:hAnsiTheme="majorBidi" w:cstheme="majorBidi"/>
                <w:color w:val="000000"/>
                <w:sz w:val="26"/>
                <w:szCs w:val="26"/>
                <w:lang w:eastAsia="en-US"/>
              </w:rPr>
              <w:t>etc</w:t>
            </w:r>
            <w:proofErr w:type="gramEnd"/>
            <w:r w:rsidR="00124CF9" w:rsidRPr="004B6DCF">
              <w:rPr>
                <w:rFonts w:asciiTheme="majorBidi" w:eastAsia="Tahoma" w:hAnsiTheme="majorBidi" w:cstheme="majorBidi"/>
                <w:color w:val="000000"/>
                <w:sz w:val="26"/>
                <w:szCs w:val="26"/>
                <w:lang w:eastAsia="en-US"/>
              </w:rPr>
              <w:t xml:space="preserve">. </w:t>
            </w:r>
          </w:p>
          <w:p w:rsidR="00124CF9" w:rsidRPr="004B6DCF" w:rsidRDefault="00124CF9">
            <w:pPr>
              <w:numPr>
                <w:ilvl w:val="0"/>
                <w:numId w:val="3"/>
              </w:numPr>
              <w:tabs>
                <w:tab w:val="clear" w:pos="720"/>
              </w:tabs>
              <w:bidi w:val="0"/>
              <w:ind w:left="454" w:right="0" w:hanging="284"/>
              <w:rPr>
                <w:rFonts w:asciiTheme="majorBidi" w:eastAsia="Tahoma" w:hAnsiTheme="majorBidi" w:cstheme="majorBidi"/>
                <w:color w:val="000000"/>
                <w:sz w:val="26"/>
                <w:szCs w:val="26"/>
                <w:lang w:eastAsia="en-US"/>
              </w:rPr>
            </w:pPr>
            <w:r w:rsidRPr="004B6DCF">
              <w:rPr>
                <w:rFonts w:asciiTheme="majorBidi" w:eastAsia="Tahoma" w:hAnsiTheme="majorBidi" w:cstheme="majorBidi"/>
                <w:color w:val="000000"/>
                <w:sz w:val="26"/>
                <w:szCs w:val="26"/>
                <w:lang w:eastAsia="en-US"/>
              </w:rPr>
              <w:t xml:space="preserve"> Teaching room/hall.</w:t>
            </w:r>
          </w:p>
          <w:p w:rsidR="00124CF9" w:rsidRPr="004B6DCF" w:rsidRDefault="00124CF9">
            <w:pPr>
              <w:numPr>
                <w:ilvl w:val="0"/>
                <w:numId w:val="3"/>
              </w:numPr>
              <w:tabs>
                <w:tab w:val="clear" w:pos="720"/>
              </w:tabs>
              <w:bidi w:val="0"/>
              <w:ind w:left="454" w:right="0" w:hanging="284"/>
              <w:rPr>
                <w:rFonts w:asciiTheme="majorBidi" w:hAnsiTheme="majorBidi" w:cstheme="majorBidi"/>
                <w:sz w:val="26"/>
                <w:szCs w:val="26"/>
              </w:rPr>
            </w:pPr>
            <w:r w:rsidRPr="004B6DCF">
              <w:rPr>
                <w:rFonts w:asciiTheme="majorBidi" w:eastAsia="Tahoma" w:hAnsiTheme="majorBidi" w:cstheme="majorBidi"/>
                <w:color w:val="000000"/>
                <w:sz w:val="26"/>
                <w:szCs w:val="26"/>
                <w:lang w:eastAsia="en-US"/>
              </w:rPr>
              <w:t>Computers.</w:t>
            </w:r>
          </w:p>
          <w:p w:rsidR="00124CF9" w:rsidRPr="00CA7972" w:rsidRDefault="00124CF9" w:rsidP="0023262D">
            <w:pPr>
              <w:pStyle w:val="Subtitle"/>
              <w:ind w:left="170" w:right="720"/>
              <w:rPr>
                <w:rFonts w:asciiTheme="majorBidi" w:hAnsiTheme="majorBidi" w:cstheme="majorBidi"/>
                <w:b w:val="0"/>
                <w:bCs w:val="0"/>
                <w:sz w:val="26"/>
                <w:szCs w:val="26"/>
              </w:rPr>
            </w:pPr>
            <w:bookmarkStart w:id="0" w:name="_GoBack"/>
            <w:bookmarkEnd w:id="0"/>
          </w:p>
        </w:tc>
      </w:tr>
    </w:tbl>
    <w:p w:rsidR="00124CF9" w:rsidRDefault="00124CF9">
      <w:pPr>
        <w:bidi w:val="0"/>
        <w:jc w:val="center"/>
        <w:rPr>
          <w:rFonts w:ascii="Tahoma" w:cs="Tahoma"/>
          <w:b/>
          <w:bCs/>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124CF9" w:rsidTr="00CA7972">
        <w:trPr>
          <w:trHeight w:val="419"/>
        </w:trPr>
        <w:tc>
          <w:tcPr>
            <w:tcW w:w="3420" w:type="dxa"/>
            <w:vAlign w:val="center"/>
          </w:tcPr>
          <w:p w:rsidR="00124CF9" w:rsidRDefault="00124CF9">
            <w:pPr>
              <w:tabs>
                <w:tab w:val="left" w:pos="5741"/>
                <w:tab w:val="left" w:pos="9288"/>
              </w:tabs>
              <w:bidi w:val="0"/>
              <w:rPr>
                <w:rFonts w:ascii="Tahoma" w:hAnsi="Tahoma" w:cs="Tahoma"/>
                <w:b/>
                <w:bCs/>
                <w:sz w:val="22"/>
                <w:szCs w:val="22"/>
              </w:rPr>
            </w:pPr>
            <w:r>
              <w:rPr>
                <w:rFonts w:ascii="Tahoma" w:hAnsi="Tahoma" w:cs="Tahoma"/>
                <w:b/>
                <w:bCs/>
                <w:sz w:val="22"/>
                <w:szCs w:val="22"/>
              </w:rPr>
              <w:t xml:space="preserve">Course Coordinators:    </w:t>
            </w:r>
          </w:p>
        </w:tc>
        <w:tc>
          <w:tcPr>
            <w:tcW w:w="6390" w:type="dxa"/>
            <w:vAlign w:val="center"/>
          </w:tcPr>
          <w:p w:rsidR="00124CF9" w:rsidRDefault="00CA7972" w:rsidP="00CA7972">
            <w:pPr>
              <w:bidi w:val="0"/>
              <w:rPr>
                <w:rFonts w:ascii="Tahoma" w:cs="Tahoma"/>
                <w:b/>
                <w:bCs/>
                <w:sz w:val="18"/>
                <w:szCs w:val="18"/>
              </w:rPr>
            </w:pPr>
            <w:r>
              <w:rPr>
                <w:rFonts w:ascii="Tahoma" w:cs="Tahoma"/>
                <w:b/>
                <w:bCs/>
                <w:sz w:val="18"/>
                <w:szCs w:val="18"/>
              </w:rPr>
              <w:t xml:space="preserve">Prof. </w:t>
            </w:r>
            <w:r w:rsidR="00124CF9">
              <w:rPr>
                <w:rFonts w:ascii="Tahoma" w:cs="Tahoma"/>
                <w:b/>
                <w:bCs/>
                <w:sz w:val="18"/>
                <w:szCs w:val="18"/>
              </w:rPr>
              <w:t xml:space="preserve">Dr. </w:t>
            </w:r>
            <w:r w:rsidR="004105E8">
              <w:rPr>
                <w:rFonts w:ascii="Tahoma" w:cs="Tahoma"/>
                <w:b/>
                <w:bCs/>
                <w:sz w:val="18"/>
                <w:szCs w:val="18"/>
              </w:rPr>
              <w:t xml:space="preserve"> </w:t>
            </w:r>
            <w:proofErr w:type="spellStart"/>
            <w:r w:rsidR="004105E8">
              <w:rPr>
                <w:rFonts w:ascii="Tahoma" w:cs="Tahoma"/>
                <w:b/>
                <w:bCs/>
                <w:sz w:val="18"/>
                <w:szCs w:val="18"/>
              </w:rPr>
              <w:t>Zakaria</w:t>
            </w:r>
            <w:proofErr w:type="spellEnd"/>
            <w:r w:rsidR="004105E8">
              <w:rPr>
                <w:rFonts w:ascii="Tahoma" w:cs="Tahoma"/>
                <w:b/>
                <w:bCs/>
                <w:sz w:val="18"/>
                <w:szCs w:val="18"/>
              </w:rPr>
              <w:t xml:space="preserve"> El Haddad</w:t>
            </w:r>
          </w:p>
          <w:p w:rsidR="00124CF9" w:rsidRDefault="00CA7972" w:rsidP="00CA7972">
            <w:pPr>
              <w:bidi w:val="0"/>
              <w:rPr>
                <w:rFonts w:ascii="Tahoma" w:cs="Tahoma"/>
                <w:b/>
                <w:bCs/>
                <w:sz w:val="18"/>
                <w:szCs w:val="18"/>
              </w:rPr>
            </w:pPr>
            <w:r>
              <w:rPr>
                <w:rFonts w:ascii="Tahoma" w:cs="Tahoma"/>
                <w:b/>
                <w:bCs/>
                <w:sz w:val="18"/>
                <w:szCs w:val="18"/>
              </w:rPr>
              <w:t xml:space="preserve">Prof. </w:t>
            </w:r>
            <w:r w:rsidR="00124CF9">
              <w:rPr>
                <w:rFonts w:ascii="Tahoma" w:cs="Tahoma"/>
                <w:b/>
                <w:bCs/>
                <w:sz w:val="18"/>
                <w:szCs w:val="18"/>
              </w:rPr>
              <w:t xml:space="preserve">Dr. </w:t>
            </w:r>
            <w:r w:rsidR="0023262D">
              <w:rPr>
                <w:rFonts w:ascii="Tahoma" w:cs="Tahoma"/>
                <w:b/>
                <w:bCs/>
                <w:sz w:val="18"/>
                <w:szCs w:val="18"/>
              </w:rPr>
              <w:t xml:space="preserve"> Samir A. Ali</w:t>
            </w:r>
          </w:p>
        </w:tc>
      </w:tr>
      <w:tr w:rsidR="00124CF9" w:rsidTr="00CA7972">
        <w:trPr>
          <w:trHeight w:val="354"/>
        </w:trPr>
        <w:tc>
          <w:tcPr>
            <w:tcW w:w="9810" w:type="dxa"/>
            <w:gridSpan w:val="2"/>
            <w:vAlign w:val="center"/>
          </w:tcPr>
          <w:p w:rsidR="00124CF9" w:rsidRDefault="00124CF9" w:rsidP="00CA7972">
            <w:pPr>
              <w:tabs>
                <w:tab w:val="left" w:pos="5741"/>
                <w:tab w:val="left" w:pos="9288"/>
              </w:tabs>
              <w:bidi w:val="0"/>
              <w:rPr>
                <w:rFonts w:ascii="Tahoma" w:hAnsi="Tahoma" w:cs="Tahoma"/>
                <w:b/>
                <w:bCs/>
                <w:sz w:val="22"/>
                <w:szCs w:val="22"/>
              </w:rPr>
            </w:pPr>
            <w:r>
              <w:rPr>
                <w:rFonts w:ascii="Tahoma" w:hAnsi="Tahoma" w:cs="Tahoma"/>
                <w:b/>
                <w:bCs/>
                <w:sz w:val="22"/>
                <w:szCs w:val="22"/>
              </w:rPr>
              <w:t xml:space="preserve">Date:   /   / </w:t>
            </w:r>
            <w:r w:rsidR="00CA7972">
              <w:rPr>
                <w:rFonts w:ascii="Tahoma" w:hAnsi="Tahoma" w:cs="Tahoma"/>
                <w:b/>
                <w:bCs/>
                <w:sz w:val="22"/>
                <w:szCs w:val="22"/>
              </w:rPr>
              <w:t>2015</w:t>
            </w:r>
          </w:p>
        </w:tc>
      </w:tr>
    </w:tbl>
    <w:p w:rsidR="00124CF9" w:rsidRDefault="00124CF9">
      <w:pPr>
        <w:tabs>
          <w:tab w:val="left" w:pos="3998"/>
          <w:tab w:val="left" w:pos="5328"/>
        </w:tabs>
        <w:ind w:left="108" w:right="612"/>
        <w:rPr>
          <w:rtl/>
          <w:lang w:bidi="ar-EG"/>
        </w:rPr>
      </w:pPr>
      <w:r>
        <w:tab/>
      </w:r>
    </w:p>
    <w:sectPr w:rsidR="00124CF9" w:rsidSect="004B6DCF">
      <w:headerReference w:type="default" r:id="rId12"/>
      <w:pgSz w:w="11906" w:h="16838"/>
      <w:pgMar w:top="1138" w:right="1138" w:bottom="1138" w:left="1138"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37D" w:rsidRDefault="0008337D" w:rsidP="00A02DE8">
      <w:r>
        <w:separator/>
      </w:r>
    </w:p>
  </w:endnote>
  <w:endnote w:type="continuationSeparator" w:id="0">
    <w:p w:rsidR="0008337D" w:rsidRDefault="0008337D" w:rsidP="00A0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Kharashi 3">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972" w:rsidRDefault="002142A8" w:rsidP="00CA7972">
    <w:pPr>
      <w:pStyle w:val="Footer"/>
      <w:bidi w:val="0"/>
      <w:jc w:val="center"/>
    </w:pPr>
    <w:r>
      <w:fldChar w:fldCharType="begin"/>
    </w:r>
    <w:r>
      <w:instrText xml:space="preserve"> PAGE   \* MERGEFORMAT </w:instrText>
    </w:r>
    <w:r>
      <w:fldChar w:fldCharType="separate"/>
    </w:r>
    <w:r w:rsidR="0023262D">
      <w:rPr>
        <w:noProof/>
      </w:rPr>
      <w:t>2</w:t>
    </w:r>
    <w:r>
      <w:rPr>
        <w:noProof/>
      </w:rPr>
      <w:fldChar w:fldCharType="end"/>
    </w:r>
  </w:p>
  <w:p w:rsidR="004B6DCF" w:rsidRDefault="004B6DCF">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37D" w:rsidRDefault="0008337D" w:rsidP="00A02DE8">
      <w:r>
        <w:separator/>
      </w:r>
    </w:p>
  </w:footnote>
  <w:footnote w:type="continuationSeparator" w:id="0">
    <w:p w:rsidR="0008337D" w:rsidRDefault="0008337D" w:rsidP="00A02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6" w:type="dxa"/>
      <w:tblLook w:val="04A0" w:firstRow="1" w:lastRow="0" w:firstColumn="1" w:lastColumn="0" w:noHBand="0" w:noVBand="1"/>
    </w:tblPr>
    <w:tblGrid>
      <w:gridCol w:w="2769"/>
      <w:gridCol w:w="3981"/>
      <w:gridCol w:w="3256"/>
    </w:tblGrid>
    <w:tr w:rsidR="005E7938" w:rsidRPr="005E7938" w:rsidTr="00816885">
      <w:trPr>
        <w:trHeight w:val="1322"/>
      </w:trPr>
      <w:tc>
        <w:tcPr>
          <w:tcW w:w="2769" w:type="dxa"/>
        </w:tcPr>
        <w:p w:rsidR="005E7938" w:rsidRPr="00816885" w:rsidRDefault="005E7938" w:rsidP="00816885">
          <w:pPr>
            <w:bidi w:val="0"/>
            <w:jc w:val="center"/>
            <w:rPr>
              <w:rFonts w:asciiTheme="majorBidi" w:hAnsiTheme="majorBidi" w:cstheme="majorBidi"/>
              <w:color w:val="00B050"/>
              <w:sz w:val="16"/>
              <w:szCs w:val="16"/>
            </w:rPr>
          </w:pPr>
        </w:p>
        <w:p w:rsidR="005E7938" w:rsidRPr="00816885" w:rsidRDefault="00816885" w:rsidP="00816885">
          <w:pPr>
            <w:bidi w:val="0"/>
            <w:jc w:val="center"/>
            <w:rPr>
              <w:rFonts w:asciiTheme="majorBidi" w:hAnsiTheme="majorBidi" w:cstheme="majorBidi"/>
            </w:rPr>
          </w:pPr>
          <w:r w:rsidRPr="005E7938">
            <w:rPr>
              <w:rFonts w:asciiTheme="majorBidi" w:hAnsiTheme="majorBidi" w:cstheme="majorBidi"/>
              <w:b/>
              <w:bCs/>
              <w:i/>
              <w:iCs/>
              <w:noProof/>
              <w:color w:val="00B050"/>
              <w:lang w:eastAsia="en-US"/>
            </w:rPr>
            <w:drawing>
              <wp:inline distT="0" distB="0" distL="0" distR="0" wp14:anchorId="1067D99A" wp14:editId="7B13A4E2">
                <wp:extent cx="1190625" cy="990600"/>
                <wp:effectExtent l="0" t="0" r="0" b="0"/>
                <wp:docPr id="28" name="Picture 28"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1"/>
                        <pic:cNvPicPr>
                          <a:picLocks noChangeAspect="1" noChangeArrowheads="1"/>
                        </pic:cNvPicPr>
                      </pic:nvPicPr>
                      <pic:blipFill>
                        <a:blip r:embed="rId1"/>
                        <a:srcRect/>
                        <a:stretch>
                          <a:fillRect/>
                        </a:stretch>
                      </pic:blipFill>
                      <pic:spPr bwMode="auto">
                        <a:xfrm>
                          <a:off x="0" y="0"/>
                          <a:ext cx="1190625" cy="990600"/>
                        </a:xfrm>
                        <a:prstGeom prst="rect">
                          <a:avLst/>
                        </a:prstGeom>
                        <a:noFill/>
                        <a:ln w="9525">
                          <a:noFill/>
                          <a:miter lim="800000"/>
                          <a:headEnd/>
                          <a:tailEnd/>
                        </a:ln>
                      </pic:spPr>
                    </pic:pic>
                  </a:graphicData>
                </a:graphic>
              </wp:inline>
            </w:drawing>
          </w:r>
        </w:p>
      </w:tc>
      <w:tc>
        <w:tcPr>
          <w:tcW w:w="3981" w:type="dxa"/>
        </w:tcPr>
        <w:p w:rsidR="00816885" w:rsidRDefault="00816885" w:rsidP="00816885">
          <w:pPr>
            <w:bidi w:val="0"/>
            <w:jc w:val="center"/>
            <w:rPr>
              <w:rFonts w:asciiTheme="majorBidi" w:hAnsiTheme="majorBidi" w:cstheme="majorBidi"/>
              <w:b/>
              <w:bCs/>
              <w:color w:val="000000"/>
            </w:rPr>
          </w:pPr>
          <w:r w:rsidRPr="005E7938">
            <w:rPr>
              <w:rFonts w:asciiTheme="majorBidi" w:hAnsiTheme="majorBidi" w:cstheme="majorBidi"/>
              <w:b/>
              <w:bCs/>
              <w:noProof/>
              <w:color w:val="000000"/>
              <w:lang w:eastAsia="en-US"/>
            </w:rPr>
            <w:drawing>
              <wp:inline distT="0" distB="0" distL="0" distR="0" wp14:anchorId="0B317249" wp14:editId="02F9FEB7">
                <wp:extent cx="1047750" cy="1047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ture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47750" cy="1047750"/>
                        </a:xfrm>
                        <a:prstGeom prst="rect">
                          <a:avLst/>
                        </a:prstGeom>
                        <a:noFill/>
                        <a:ln w="9525">
                          <a:noFill/>
                          <a:miter lim="800000"/>
                          <a:headEnd/>
                          <a:tailEnd/>
                        </a:ln>
                      </pic:spPr>
                    </pic:pic>
                  </a:graphicData>
                </a:graphic>
              </wp:inline>
            </w:drawing>
          </w:r>
        </w:p>
        <w:p w:rsidR="00816885" w:rsidRPr="00F4163E" w:rsidRDefault="00097B79" w:rsidP="00816885">
          <w:pPr>
            <w:bidi w:val="0"/>
            <w:jc w:val="center"/>
            <w:rPr>
              <w:rFonts w:ascii="Arial" w:hAnsi="Arial" w:cs="Arial"/>
              <w:b/>
              <w:bCs/>
              <w:color w:val="000000"/>
              <w:sz w:val="20"/>
              <w:szCs w:val="20"/>
              <w:rtl/>
              <w:lang w:bidi="ar-EG"/>
            </w:rPr>
          </w:pPr>
          <w:r w:rsidRPr="00F4163E">
            <w:rPr>
              <w:rFonts w:ascii="Arial" w:hAnsi="Arial" w:cs="Arial"/>
              <w:b/>
              <w:bCs/>
              <w:color w:val="000000"/>
              <w:sz w:val="20"/>
              <w:szCs w:val="20"/>
            </w:rPr>
            <w:t>BENHA UNIVERSITY</w:t>
          </w:r>
        </w:p>
        <w:p w:rsidR="00816885" w:rsidRPr="00F4163E" w:rsidRDefault="00097B79" w:rsidP="00816885">
          <w:pPr>
            <w:tabs>
              <w:tab w:val="left" w:pos="421"/>
              <w:tab w:val="center" w:pos="2232"/>
            </w:tabs>
            <w:bidi w:val="0"/>
            <w:jc w:val="center"/>
            <w:rPr>
              <w:rFonts w:ascii="Arial" w:hAnsi="Arial" w:cs="Arial"/>
              <w:b/>
              <w:bCs/>
              <w:color w:val="000000"/>
              <w:sz w:val="20"/>
              <w:szCs w:val="20"/>
            </w:rPr>
          </w:pPr>
          <w:r w:rsidRPr="00F4163E">
            <w:rPr>
              <w:rFonts w:ascii="Arial" w:hAnsi="Arial" w:cs="Arial"/>
              <w:b/>
              <w:bCs/>
              <w:color w:val="000000"/>
              <w:sz w:val="20"/>
              <w:szCs w:val="20"/>
            </w:rPr>
            <w:t xml:space="preserve">FACULTY OF AGRICULTURE </w:t>
          </w:r>
        </w:p>
        <w:p w:rsidR="005E7938" w:rsidRPr="005E7938" w:rsidRDefault="00097B79" w:rsidP="00816885">
          <w:pPr>
            <w:tabs>
              <w:tab w:val="left" w:pos="421"/>
              <w:tab w:val="center" w:pos="2232"/>
            </w:tabs>
            <w:bidi w:val="0"/>
            <w:jc w:val="center"/>
            <w:rPr>
              <w:rFonts w:asciiTheme="majorBidi" w:hAnsiTheme="majorBidi" w:cstheme="majorBidi"/>
              <w:b/>
              <w:bCs/>
              <w:color w:val="000000"/>
            </w:rPr>
          </w:pPr>
          <w:r w:rsidRPr="00F4163E">
            <w:rPr>
              <w:rFonts w:ascii="Arial" w:hAnsi="Arial" w:cs="Arial"/>
              <w:b/>
              <w:bCs/>
              <w:color w:val="000000"/>
              <w:sz w:val="20"/>
              <w:szCs w:val="20"/>
            </w:rPr>
            <w:t>AGRIC. BIOTECHNOLOGY PROGRAM</w:t>
          </w:r>
          <w:r w:rsidRPr="005E7938">
            <w:rPr>
              <w:rFonts w:asciiTheme="majorBidi" w:hAnsiTheme="majorBidi" w:cstheme="majorBidi"/>
              <w:b/>
              <w:bCs/>
              <w:noProof/>
              <w:color w:val="000000"/>
              <w:lang w:eastAsia="en-US"/>
            </w:rPr>
            <w:t xml:space="preserve"> </w:t>
          </w:r>
        </w:p>
      </w:tc>
      <w:tc>
        <w:tcPr>
          <w:tcW w:w="3256" w:type="dxa"/>
        </w:tcPr>
        <w:p w:rsidR="005E7938" w:rsidRPr="005E7938" w:rsidRDefault="005E7938" w:rsidP="0048491D">
          <w:pPr>
            <w:bidi w:val="0"/>
            <w:jc w:val="center"/>
            <w:rPr>
              <w:rFonts w:asciiTheme="majorBidi" w:hAnsiTheme="majorBidi" w:cstheme="majorBidi"/>
              <w:b/>
              <w:bCs/>
              <w:color w:val="00B050"/>
            </w:rPr>
          </w:pPr>
          <w:r w:rsidRPr="005E7938">
            <w:rPr>
              <w:rFonts w:asciiTheme="majorBidi" w:hAnsiTheme="majorBidi" w:cstheme="majorBidi"/>
              <w:b/>
              <w:bCs/>
              <w:noProof/>
              <w:color w:val="00B050"/>
              <w:lang w:eastAsia="en-US"/>
            </w:rPr>
            <w:drawing>
              <wp:inline distT="0" distB="0" distL="0" distR="0" wp14:anchorId="4BAD5BB1" wp14:editId="54A36B65">
                <wp:extent cx="1066398" cy="918763"/>
                <wp:effectExtent l="76200" t="114300" r="267102" b="281387"/>
                <wp:docPr id="30" name="Picture 1" descr="C:\Users\Barakat\Desktop\Fagr_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8" name="Picture 4" descr="C:\Users\Barakat\Desktop\Fagr_Logo.png"/>
                        <pic:cNvPicPr preferRelativeResize="0">
                          <a:picLocks noChangeArrowheads="1"/>
                        </pic:cNvPicPr>
                      </pic:nvPicPr>
                      <pic:blipFill>
                        <a:blip r:embed="rId3"/>
                        <a:srcRect/>
                        <a:stretch>
                          <a:fillRect/>
                        </a:stretch>
                      </pic:blipFill>
                      <pic:spPr bwMode="auto">
                        <a:xfrm>
                          <a:off x="0" y="0"/>
                          <a:ext cx="1066398" cy="918763"/>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4B6DCF" w:rsidRPr="005E7938" w:rsidRDefault="004B6DCF" w:rsidP="005E7938">
    <w:pPr>
      <w:pStyle w:val="Header"/>
      <w:bidi w:val="0"/>
      <w:rPr>
        <w:rFonts w:asciiTheme="majorBidi" w:hAnsiTheme="majorBidi" w:cstheme="majorBidi"/>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38" w:rsidRPr="005E7938" w:rsidRDefault="005E7938" w:rsidP="005E7938">
    <w:pPr>
      <w:pStyle w:val="Header"/>
      <w:bidi w:val="0"/>
      <w:rPr>
        <w:rFonts w:asciiTheme="majorBidi" w:hAnsiTheme="majorBidi" w:cstheme="majorBidi"/>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442"/>
    <w:multiLevelType w:val="singleLevel"/>
    <w:tmpl w:val="0582B77E"/>
    <w:lvl w:ilvl="0">
      <w:start w:val="1"/>
      <w:numFmt w:val="decimal"/>
      <w:lvlText w:val="%1)"/>
      <w:lvlJc w:val="center"/>
      <w:pPr>
        <w:tabs>
          <w:tab w:val="num" w:pos="648"/>
        </w:tabs>
        <w:ind w:left="360" w:right="360" w:hanging="72"/>
      </w:pPr>
    </w:lvl>
  </w:abstractNum>
  <w:abstractNum w:abstractNumId="1" w15:restartNumberingAfterBreak="0">
    <w:nsid w:val="06F0503D"/>
    <w:multiLevelType w:val="hybridMultilevel"/>
    <w:tmpl w:val="B53C4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4551B"/>
    <w:multiLevelType w:val="hybridMultilevel"/>
    <w:tmpl w:val="43E8AFD0"/>
    <w:lvl w:ilvl="0" w:tplc="82D0075A">
      <w:start w:val="1"/>
      <w:numFmt w:val="decimal"/>
      <w:lvlText w:val="%1)"/>
      <w:lvlJc w:val="left"/>
      <w:pPr>
        <w:tabs>
          <w:tab w:val="num" w:pos="530"/>
        </w:tabs>
        <w:ind w:left="530" w:right="530" w:hanging="360"/>
      </w:pPr>
      <w:rPr>
        <w:rFonts w:ascii="Tahoma" w:eastAsia="Times New Roman" w:hAnsi="Tahoma" w:cs="Tahoma" w:hint="default"/>
        <w:sz w:val="22"/>
      </w:rPr>
    </w:lvl>
    <w:lvl w:ilvl="1" w:tplc="04090019" w:tentative="1">
      <w:start w:val="1"/>
      <w:numFmt w:val="lowerLetter"/>
      <w:lvlText w:val="%2."/>
      <w:lvlJc w:val="left"/>
      <w:pPr>
        <w:tabs>
          <w:tab w:val="num" w:pos="1250"/>
        </w:tabs>
        <w:ind w:left="1250" w:right="1250" w:hanging="360"/>
      </w:pPr>
    </w:lvl>
    <w:lvl w:ilvl="2" w:tplc="0409001B" w:tentative="1">
      <w:start w:val="1"/>
      <w:numFmt w:val="lowerRoman"/>
      <w:lvlText w:val="%3."/>
      <w:lvlJc w:val="right"/>
      <w:pPr>
        <w:tabs>
          <w:tab w:val="num" w:pos="1970"/>
        </w:tabs>
        <w:ind w:left="1970" w:right="1970" w:hanging="180"/>
      </w:pPr>
    </w:lvl>
    <w:lvl w:ilvl="3" w:tplc="0409000F" w:tentative="1">
      <w:start w:val="1"/>
      <w:numFmt w:val="decimal"/>
      <w:lvlText w:val="%4."/>
      <w:lvlJc w:val="left"/>
      <w:pPr>
        <w:tabs>
          <w:tab w:val="num" w:pos="2690"/>
        </w:tabs>
        <w:ind w:left="2690" w:right="2690" w:hanging="360"/>
      </w:pPr>
    </w:lvl>
    <w:lvl w:ilvl="4" w:tplc="04090019" w:tentative="1">
      <w:start w:val="1"/>
      <w:numFmt w:val="lowerLetter"/>
      <w:lvlText w:val="%5."/>
      <w:lvlJc w:val="left"/>
      <w:pPr>
        <w:tabs>
          <w:tab w:val="num" w:pos="3410"/>
        </w:tabs>
        <w:ind w:left="3410" w:right="3410" w:hanging="360"/>
      </w:pPr>
    </w:lvl>
    <w:lvl w:ilvl="5" w:tplc="0409001B" w:tentative="1">
      <w:start w:val="1"/>
      <w:numFmt w:val="lowerRoman"/>
      <w:lvlText w:val="%6."/>
      <w:lvlJc w:val="right"/>
      <w:pPr>
        <w:tabs>
          <w:tab w:val="num" w:pos="4130"/>
        </w:tabs>
        <w:ind w:left="4130" w:right="4130" w:hanging="180"/>
      </w:pPr>
    </w:lvl>
    <w:lvl w:ilvl="6" w:tplc="0409000F" w:tentative="1">
      <w:start w:val="1"/>
      <w:numFmt w:val="decimal"/>
      <w:lvlText w:val="%7."/>
      <w:lvlJc w:val="left"/>
      <w:pPr>
        <w:tabs>
          <w:tab w:val="num" w:pos="4850"/>
        </w:tabs>
        <w:ind w:left="4850" w:right="4850" w:hanging="360"/>
      </w:pPr>
    </w:lvl>
    <w:lvl w:ilvl="7" w:tplc="04090019" w:tentative="1">
      <w:start w:val="1"/>
      <w:numFmt w:val="lowerLetter"/>
      <w:lvlText w:val="%8."/>
      <w:lvlJc w:val="left"/>
      <w:pPr>
        <w:tabs>
          <w:tab w:val="num" w:pos="5570"/>
        </w:tabs>
        <w:ind w:left="5570" w:right="5570" w:hanging="360"/>
      </w:pPr>
    </w:lvl>
    <w:lvl w:ilvl="8" w:tplc="0409001B" w:tentative="1">
      <w:start w:val="1"/>
      <w:numFmt w:val="lowerRoman"/>
      <w:lvlText w:val="%9."/>
      <w:lvlJc w:val="right"/>
      <w:pPr>
        <w:tabs>
          <w:tab w:val="num" w:pos="6290"/>
        </w:tabs>
        <w:ind w:left="6290" w:right="6290" w:hanging="180"/>
      </w:pPr>
    </w:lvl>
  </w:abstractNum>
  <w:abstractNum w:abstractNumId="3" w15:restartNumberingAfterBreak="0">
    <w:nsid w:val="159C2DF1"/>
    <w:multiLevelType w:val="hybridMultilevel"/>
    <w:tmpl w:val="FE56B4A8"/>
    <w:lvl w:ilvl="0" w:tplc="3EB649A8">
      <w:start w:val="1"/>
      <w:numFmt w:val="decimal"/>
      <w:lvlText w:val="%1-"/>
      <w:lvlJc w:val="left"/>
      <w:pPr>
        <w:tabs>
          <w:tab w:val="num" w:pos="1048"/>
        </w:tabs>
        <w:ind w:left="1048" w:right="1048" w:hanging="390"/>
      </w:pPr>
      <w:rPr>
        <w:rFonts w:hint="cs"/>
      </w:rPr>
    </w:lvl>
    <w:lvl w:ilvl="1" w:tplc="04010019" w:tentative="1">
      <w:start w:val="1"/>
      <w:numFmt w:val="lowerLetter"/>
      <w:lvlText w:val="%2."/>
      <w:lvlJc w:val="left"/>
      <w:pPr>
        <w:tabs>
          <w:tab w:val="num" w:pos="1738"/>
        </w:tabs>
        <w:ind w:left="1738" w:right="1738" w:hanging="360"/>
      </w:pPr>
    </w:lvl>
    <w:lvl w:ilvl="2" w:tplc="0401001B" w:tentative="1">
      <w:start w:val="1"/>
      <w:numFmt w:val="lowerRoman"/>
      <w:lvlText w:val="%3."/>
      <w:lvlJc w:val="right"/>
      <w:pPr>
        <w:tabs>
          <w:tab w:val="num" w:pos="2458"/>
        </w:tabs>
        <w:ind w:left="2458" w:right="2458" w:hanging="180"/>
      </w:pPr>
    </w:lvl>
    <w:lvl w:ilvl="3" w:tplc="0401000F" w:tentative="1">
      <w:start w:val="1"/>
      <w:numFmt w:val="decimal"/>
      <w:lvlText w:val="%4."/>
      <w:lvlJc w:val="left"/>
      <w:pPr>
        <w:tabs>
          <w:tab w:val="num" w:pos="3178"/>
        </w:tabs>
        <w:ind w:left="3178" w:right="3178" w:hanging="360"/>
      </w:pPr>
    </w:lvl>
    <w:lvl w:ilvl="4" w:tplc="04010019" w:tentative="1">
      <w:start w:val="1"/>
      <w:numFmt w:val="lowerLetter"/>
      <w:lvlText w:val="%5."/>
      <w:lvlJc w:val="left"/>
      <w:pPr>
        <w:tabs>
          <w:tab w:val="num" w:pos="3898"/>
        </w:tabs>
        <w:ind w:left="3898" w:right="3898" w:hanging="360"/>
      </w:pPr>
    </w:lvl>
    <w:lvl w:ilvl="5" w:tplc="0401001B" w:tentative="1">
      <w:start w:val="1"/>
      <w:numFmt w:val="lowerRoman"/>
      <w:lvlText w:val="%6."/>
      <w:lvlJc w:val="right"/>
      <w:pPr>
        <w:tabs>
          <w:tab w:val="num" w:pos="4618"/>
        </w:tabs>
        <w:ind w:left="4618" w:right="4618" w:hanging="180"/>
      </w:pPr>
    </w:lvl>
    <w:lvl w:ilvl="6" w:tplc="0401000F" w:tentative="1">
      <w:start w:val="1"/>
      <w:numFmt w:val="decimal"/>
      <w:lvlText w:val="%7."/>
      <w:lvlJc w:val="left"/>
      <w:pPr>
        <w:tabs>
          <w:tab w:val="num" w:pos="5338"/>
        </w:tabs>
        <w:ind w:left="5338" w:right="5338" w:hanging="360"/>
      </w:pPr>
    </w:lvl>
    <w:lvl w:ilvl="7" w:tplc="04010019" w:tentative="1">
      <w:start w:val="1"/>
      <w:numFmt w:val="lowerLetter"/>
      <w:lvlText w:val="%8."/>
      <w:lvlJc w:val="left"/>
      <w:pPr>
        <w:tabs>
          <w:tab w:val="num" w:pos="6058"/>
        </w:tabs>
        <w:ind w:left="6058" w:right="6058" w:hanging="360"/>
      </w:pPr>
    </w:lvl>
    <w:lvl w:ilvl="8" w:tplc="0401001B" w:tentative="1">
      <w:start w:val="1"/>
      <w:numFmt w:val="lowerRoman"/>
      <w:lvlText w:val="%9."/>
      <w:lvlJc w:val="right"/>
      <w:pPr>
        <w:tabs>
          <w:tab w:val="num" w:pos="6778"/>
        </w:tabs>
        <w:ind w:left="6778" w:right="6778" w:hanging="180"/>
      </w:pPr>
    </w:lvl>
  </w:abstractNum>
  <w:abstractNum w:abstractNumId="4" w15:restartNumberingAfterBreak="0">
    <w:nsid w:val="1A5B4429"/>
    <w:multiLevelType w:val="hybridMultilevel"/>
    <w:tmpl w:val="1F2E6DEE"/>
    <w:lvl w:ilvl="0" w:tplc="04010001">
      <w:start w:val="1"/>
      <w:numFmt w:val="bullet"/>
      <w:lvlText w:val=""/>
      <w:lvlJc w:val="left"/>
      <w:pPr>
        <w:tabs>
          <w:tab w:val="num" w:pos="1377"/>
        </w:tabs>
        <w:ind w:left="1377" w:right="1377" w:hanging="360"/>
      </w:pPr>
      <w:rPr>
        <w:rFonts w:ascii="Symbol" w:hAnsi="Symbol" w:hint="default"/>
      </w:rPr>
    </w:lvl>
    <w:lvl w:ilvl="1" w:tplc="04010003" w:tentative="1">
      <w:start w:val="1"/>
      <w:numFmt w:val="bullet"/>
      <w:lvlText w:val="o"/>
      <w:lvlJc w:val="left"/>
      <w:pPr>
        <w:tabs>
          <w:tab w:val="num" w:pos="2097"/>
        </w:tabs>
        <w:ind w:left="2097" w:right="2097" w:hanging="360"/>
      </w:pPr>
      <w:rPr>
        <w:rFonts w:ascii="Courier New" w:hAnsi="Courier New" w:hint="default"/>
      </w:rPr>
    </w:lvl>
    <w:lvl w:ilvl="2" w:tplc="04010005" w:tentative="1">
      <w:start w:val="1"/>
      <w:numFmt w:val="bullet"/>
      <w:lvlText w:val=""/>
      <w:lvlJc w:val="left"/>
      <w:pPr>
        <w:tabs>
          <w:tab w:val="num" w:pos="2817"/>
        </w:tabs>
        <w:ind w:left="2817" w:right="2817" w:hanging="360"/>
      </w:pPr>
      <w:rPr>
        <w:rFonts w:ascii="Wingdings" w:hAnsi="Wingdings" w:hint="default"/>
      </w:rPr>
    </w:lvl>
    <w:lvl w:ilvl="3" w:tplc="04010001" w:tentative="1">
      <w:start w:val="1"/>
      <w:numFmt w:val="bullet"/>
      <w:lvlText w:val=""/>
      <w:lvlJc w:val="left"/>
      <w:pPr>
        <w:tabs>
          <w:tab w:val="num" w:pos="3537"/>
        </w:tabs>
        <w:ind w:left="3537" w:right="3537" w:hanging="360"/>
      </w:pPr>
      <w:rPr>
        <w:rFonts w:ascii="Symbol" w:hAnsi="Symbol" w:hint="default"/>
      </w:rPr>
    </w:lvl>
    <w:lvl w:ilvl="4" w:tplc="04010003" w:tentative="1">
      <w:start w:val="1"/>
      <w:numFmt w:val="bullet"/>
      <w:lvlText w:val="o"/>
      <w:lvlJc w:val="left"/>
      <w:pPr>
        <w:tabs>
          <w:tab w:val="num" w:pos="4257"/>
        </w:tabs>
        <w:ind w:left="4257" w:right="4257" w:hanging="360"/>
      </w:pPr>
      <w:rPr>
        <w:rFonts w:ascii="Courier New" w:hAnsi="Courier New" w:hint="default"/>
      </w:rPr>
    </w:lvl>
    <w:lvl w:ilvl="5" w:tplc="04010005" w:tentative="1">
      <w:start w:val="1"/>
      <w:numFmt w:val="bullet"/>
      <w:lvlText w:val=""/>
      <w:lvlJc w:val="left"/>
      <w:pPr>
        <w:tabs>
          <w:tab w:val="num" w:pos="4977"/>
        </w:tabs>
        <w:ind w:left="4977" w:right="4977" w:hanging="360"/>
      </w:pPr>
      <w:rPr>
        <w:rFonts w:ascii="Wingdings" w:hAnsi="Wingdings" w:hint="default"/>
      </w:rPr>
    </w:lvl>
    <w:lvl w:ilvl="6" w:tplc="04010001" w:tentative="1">
      <w:start w:val="1"/>
      <w:numFmt w:val="bullet"/>
      <w:lvlText w:val=""/>
      <w:lvlJc w:val="left"/>
      <w:pPr>
        <w:tabs>
          <w:tab w:val="num" w:pos="5697"/>
        </w:tabs>
        <w:ind w:left="5697" w:right="5697" w:hanging="360"/>
      </w:pPr>
      <w:rPr>
        <w:rFonts w:ascii="Symbol" w:hAnsi="Symbol" w:hint="default"/>
      </w:rPr>
    </w:lvl>
    <w:lvl w:ilvl="7" w:tplc="04010003" w:tentative="1">
      <w:start w:val="1"/>
      <w:numFmt w:val="bullet"/>
      <w:lvlText w:val="o"/>
      <w:lvlJc w:val="left"/>
      <w:pPr>
        <w:tabs>
          <w:tab w:val="num" w:pos="6417"/>
        </w:tabs>
        <w:ind w:left="6417" w:right="6417" w:hanging="360"/>
      </w:pPr>
      <w:rPr>
        <w:rFonts w:ascii="Courier New" w:hAnsi="Courier New" w:hint="default"/>
      </w:rPr>
    </w:lvl>
    <w:lvl w:ilvl="8" w:tplc="04010005" w:tentative="1">
      <w:start w:val="1"/>
      <w:numFmt w:val="bullet"/>
      <w:lvlText w:val=""/>
      <w:lvlJc w:val="left"/>
      <w:pPr>
        <w:tabs>
          <w:tab w:val="num" w:pos="7137"/>
        </w:tabs>
        <w:ind w:left="7137" w:right="7137" w:hanging="360"/>
      </w:pPr>
      <w:rPr>
        <w:rFonts w:ascii="Wingdings" w:hAnsi="Wingdings" w:hint="default"/>
      </w:rPr>
    </w:lvl>
  </w:abstractNum>
  <w:abstractNum w:abstractNumId="5" w15:restartNumberingAfterBreak="0">
    <w:nsid w:val="1C0A5D7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288"/>
        </w:tabs>
        <w:ind w:left="288" w:right="288"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6" w15:restartNumberingAfterBreak="0">
    <w:nsid w:val="307A036F"/>
    <w:multiLevelType w:val="hybridMultilevel"/>
    <w:tmpl w:val="C480D934"/>
    <w:lvl w:ilvl="0" w:tplc="1ACC4908">
      <w:start w:val="1"/>
      <w:numFmt w:val="decimal"/>
      <w:lvlText w:val="%1)"/>
      <w:lvlJc w:val="left"/>
      <w:pPr>
        <w:tabs>
          <w:tab w:val="num" w:pos="900"/>
        </w:tabs>
        <w:ind w:left="900" w:right="900" w:hanging="360"/>
      </w:pPr>
      <w:rPr>
        <w:rFonts w:hint="default"/>
        <w:b w:val="0"/>
        <w:sz w:val="22"/>
      </w:rPr>
    </w:lvl>
    <w:lvl w:ilvl="1" w:tplc="04090019" w:tentative="1">
      <w:start w:val="1"/>
      <w:numFmt w:val="lowerLetter"/>
      <w:lvlText w:val="%2."/>
      <w:lvlJc w:val="left"/>
      <w:pPr>
        <w:tabs>
          <w:tab w:val="num" w:pos="1620"/>
        </w:tabs>
        <w:ind w:left="1620" w:right="1620" w:hanging="360"/>
      </w:pPr>
    </w:lvl>
    <w:lvl w:ilvl="2" w:tplc="0409001B" w:tentative="1">
      <w:start w:val="1"/>
      <w:numFmt w:val="lowerRoman"/>
      <w:lvlText w:val="%3."/>
      <w:lvlJc w:val="right"/>
      <w:pPr>
        <w:tabs>
          <w:tab w:val="num" w:pos="2340"/>
        </w:tabs>
        <w:ind w:left="2340" w:right="2340" w:hanging="180"/>
      </w:pPr>
    </w:lvl>
    <w:lvl w:ilvl="3" w:tplc="0409000F" w:tentative="1">
      <w:start w:val="1"/>
      <w:numFmt w:val="decimal"/>
      <w:lvlText w:val="%4."/>
      <w:lvlJc w:val="left"/>
      <w:pPr>
        <w:tabs>
          <w:tab w:val="num" w:pos="3060"/>
        </w:tabs>
        <w:ind w:left="3060" w:right="3060" w:hanging="360"/>
      </w:pPr>
    </w:lvl>
    <w:lvl w:ilvl="4" w:tplc="04090019" w:tentative="1">
      <w:start w:val="1"/>
      <w:numFmt w:val="lowerLetter"/>
      <w:lvlText w:val="%5."/>
      <w:lvlJc w:val="left"/>
      <w:pPr>
        <w:tabs>
          <w:tab w:val="num" w:pos="3780"/>
        </w:tabs>
        <w:ind w:left="3780" w:right="3780" w:hanging="360"/>
      </w:pPr>
    </w:lvl>
    <w:lvl w:ilvl="5" w:tplc="0409001B" w:tentative="1">
      <w:start w:val="1"/>
      <w:numFmt w:val="lowerRoman"/>
      <w:lvlText w:val="%6."/>
      <w:lvlJc w:val="right"/>
      <w:pPr>
        <w:tabs>
          <w:tab w:val="num" w:pos="4500"/>
        </w:tabs>
        <w:ind w:left="4500" w:right="4500" w:hanging="180"/>
      </w:pPr>
    </w:lvl>
    <w:lvl w:ilvl="6" w:tplc="0409000F" w:tentative="1">
      <w:start w:val="1"/>
      <w:numFmt w:val="decimal"/>
      <w:lvlText w:val="%7."/>
      <w:lvlJc w:val="left"/>
      <w:pPr>
        <w:tabs>
          <w:tab w:val="num" w:pos="5220"/>
        </w:tabs>
        <w:ind w:left="5220" w:right="5220" w:hanging="360"/>
      </w:pPr>
    </w:lvl>
    <w:lvl w:ilvl="7" w:tplc="04090019" w:tentative="1">
      <w:start w:val="1"/>
      <w:numFmt w:val="lowerLetter"/>
      <w:lvlText w:val="%8."/>
      <w:lvlJc w:val="left"/>
      <w:pPr>
        <w:tabs>
          <w:tab w:val="num" w:pos="5940"/>
        </w:tabs>
        <w:ind w:left="5940" w:right="5940" w:hanging="360"/>
      </w:pPr>
    </w:lvl>
    <w:lvl w:ilvl="8" w:tplc="0409001B" w:tentative="1">
      <w:start w:val="1"/>
      <w:numFmt w:val="lowerRoman"/>
      <w:lvlText w:val="%9."/>
      <w:lvlJc w:val="right"/>
      <w:pPr>
        <w:tabs>
          <w:tab w:val="num" w:pos="6660"/>
        </w:tabs>
        <w:ind w:left="6660" w:right="6660" w:hanging="180"/>
      </w:pPr>
    </w:lvl>
  </w:abstractNum>
  <w:abstractNum w:abstractNumId="7" w15:restartNumberingAfterBreak="0">
    <w:nsid w:val="3CA842C4"/>
    <w:multiLevelType w:val="hybridMultilevel"/>
    <w:tmpl w:val="38068D86"/>
    <w:lvl w:ilvl="0" w:tplc="04010011">
      <w:start w:val="1"/>
      <w:numFmt w:val="decimal"/>
      <w:lvlText w:val="%1)"/>
      <w:lvlJc w:val="left"/>
      <w:pPr>
        <w:tabs>
          <w:tab w:val="num" w:pos="890"/>
        </w:tabs>
        <w:ind w:left="890" w:right="720" w:hanging="360"/>
      </w:pPr>
      <w:rPr>
        <w:rFonts w:hint="default"/>
      </w:rPr>
    </w:lvl>
    <w:lvl w:ilvl="1" w:tplc="04090019" w:tentative="1">
      <w:start w:val="1"/>
      <w:numFmt w:val="lowerLetter"/>
      <w:lvlText w:val="%2."/>
      <w:lvlJc w:val="left"/>
      <w:pPr>
        <w:tabs>
          <w:tab w:val="num" w:pos="1610"/>
        </w:tabs>
        <w:ind w:left="1610" w:right="1610" w:hanging="360"/>
      </w:pPr>
    </w:lvl>
    <w:lvl w:ilvl="2" w:tplc="0409001B" w:tentative="1">
      <w:start w:val="1"/>
      <w:numFmt w:val="lowerRoman"/>
      <w:lvlText w:val="%3."/>
      <w:lvlJc w:val="right"/>
      <w:pPr>
        <w:tabs>
          <w:tab w:val="num" w:pos="2330"/>
        </w:tabs>
        <w:ind w:left="2330" w:right="2330" w:hanging="180"/>
      </w:pPr>
    </w:lvl>
    <w:lvl w:ilvl="3" w:tplc="0409000F" w:tentative="1">
      <w:start w:val="1"/>
      <w:numFmt w:val="decimal"/>
      <w:lvlText w:val="%4."/>
      <w:lvlJc w:val="left"/>
      <w:pPr>
        <w:tabs>
          <w:tab w:val="num" w:pos="3050"/>
        </w:tabs>
        <w:ind w:left="3050" w:right="3050" w:hanging="360"/>
      </w:pPr>
    </w:lvl>
    <w:lvl w:ilvl="4" w:tplc="04090019" w:tentative="1">
      <w:start w:val="1"/>
      <w:numFmt w:val="lowerLetter"/>
      <w:lvlText w:val="%5."/>
      <w:lvlJc w:val="left"/>
      <w:pPr>
        <w:tabs>
          <w:tab w:val="num" w:pos="3770"/>
        </w:tabs>
        <w:ind w:left="3770" w:right="3770" w:hanging="360"/>
      </w:pPr>
    </w:lvl>
    <w:lvl w:ilvl="5" w:tplc="0409001B" w:tentative="1">
      <w:start w:val="1"/>
      <w:numFmt w:val="lowerRoman"/>
      <w:lvlText w:val="%6."/>
      <w:lvlJc w:val="right"/>
      <w:pPr>
        <w:tabs>
          <w:tab w:val="num" w:pos="4490"/>
        </w:tabs>
        <w:ind w:left="4490" w:right="4490" w:hanging="180"/>
      </w:pPr>
    </w:lvl>
    <w:lvl w:ilvl="6" w:tplc="0409000F" w:tentative="1">
      <w:start w:val="1"/>
      <w:numFmt w:val="decimal"/>
      <w:lvlText w:val="%7."/>
      <w:lvlJc w:val="left"/>
      <w:pPr>
        <w:tabs>
          <w:tab w:val="num" w:pos="5210"/>
        </w:tabs>
        <w:ind w:left="5210" w:right="5210" w:hanging="360"/>
      </w:pPr>
    </w:lvl>
    <w:lvl w:ilvl="7" w:tplc="04090019" w:tentative="1">
      <w:start w:val="1"/>
      <w:numFmt w:val="lowerLetter"/>
      <w:lvlText w:val="%8."/>
      <w:lvlJc w:val="left"/>
      <w:pPr>
        <w:tabs>
          <w:tab w:val="num" w:pos="5930"/>
        </w:tabs>
        <w:ind w:left="5930" w:right="5930" w:hanging="360"/>
      </w:pPr>
    </w:lvl>
    <w:lvl w:ilvl="8" w:tplc="0409001B" w:tentative="1">
      <w:start w:val="1"/>
      <w:numFmt w:val="lowerRoman"/>
      <w:lvlText w:val="%9."/>
      <w:lvlJc w:val="right"/>
      <w:pPr>
        <w:tabs>
          <w:tab w:val="num" w:pos="6650"/>
        </w:tabs>
        <w:ind w:left="6650" w:right="6650" w:hanging="180"/>
      </w:pPr>
    </w:lvl>
  </w:abstractNum>
  <w:abstractNum w:abstractNumId="8" w15:restartNumberingAfterBreak="0">
    <w:nsid w:val="3F170E63"/>
    <w:multiLevelType w:val="hybridMultilevel"/>
    <w:tmpl w:val="01BCD6D2"/>
    <w:lvl w:ilvl="0" w:tplc="572224F4">
      <w:start w:val="1"/>
      <w:numFmt w:val="decimal"/>
      <w:lvlText w:val="%1)"/>
      <w:lvlJc w:val="left"/>
      <w:pPr>
        <w:ind w:left="530" w:hanging="360"/>
      </w:pPr>
      <w:rPr>
        <w:rFonts w:eastAsia="Times New Roman"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9" w15:restartNumberingAfterBreak="0">
    <w:nsid w:val="413B4260"/>
    <w:multiLevelType w:val="hybridMultilevel"/>
    <w:tmpl w:val="2D2AF48E"/>
    <w:lvl w:ilvl="0" w:tplc="04010001">
      <w:start w:val="1"/>
      <w:numFmt w:val="bullet"/>
      <w:lvlText w:val=""/>
      <w:lvlJc w:val="left"/>
      <w:pPr>
        <w:tabs>
          <w:tab w:val="num" w:pos="795"/>
        </w:tabs>
        <w:ind w:left="795" w:right="795" w:hanging="360"/>
      </w:pPr>
      <w:rPr>
        <w:rFonts w:ascii="Symbol" w:hAnsi="Symbol"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0" w15:restartNumberingAfterBreak="0">
    <w:nsid w:val="4B721FA7"/>
    <w:multiLevelType w:val="hybridMultilevel"/>
    <w:tmpl w:val="1CAE7D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E2954"/>
    <w:multiLevelType w:val="hybridMultilevel"/>
    <w:tmpl w:val="4A9A5F9A"/>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5A3151F1"/>
    <w:multiLevelType w:val="hybridMultilevel"/>
    <w:tmpl w:val="8A24F940"/>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13" w15:restartNumberingAfterBreak="0">
    <w:nsid w:val="60614100"/>
    <w:multiLevelType w:val="hybridMultilevel"/>
    <w:tmpl w:val="B55ACAEC"/>
    <w:lvl w:ilvl="0" w:tplc="1ACC4908">
      <w:start w:val="1"/>
      <w:numFmt w:val="decimal"/>
      <w:lvlText w:val="%1)"/>
      <w:lvlJc w:val="left"/>
      <w:pPr>
        <w:tabs>
          <w:tab w:val="num" w:pos="720"/>
        </w:tabs>
        <w:ind w:left="720" w:right="720" w:hanging="360"/>
      </w:pPr>
      <w:rPr>
        <w:rFonts w:hint="default"/>
        <w:b w:val="0"/>
        <w:sz w:val="22"/>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4" w15:restartNumberingAfterBreak="0">
    <w:nsid w:val="62580295"/>
    <w:multiLevelType w:val="hybridMultilevel"/>
    <w:tmpl w:val="825EEBEA"/>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15" w15:restartNumberingAfterBreak="0">
    <w:nsid w:val="62691EF7"/>
    <w:multiLevelType w:val="hybridMultilevel"/>
    <w:tmpl w:val="75C462F4"/>
    <w:lvl w:ilvl="0" w:tplc="B396F38A">
      <w:start w:val="1"/>
      <w:numFmt w:val="decimal"/>
      <w:lvlText w:val="%1-"/>
      <w:lvlJc w:val="left"/>
      <w:pPr>
        <w:tabs>
          <w:tab w:val="num" w:pos="432"/>
        </w:tabs>
        <w:ind w:left="432" w:right="432" w:hanging="360"/>
      </w:pPr>
      <w:rPr>
        <w:rFonts w:hint="default"/>
      </w:rPr>
    </w:lvl>
    <w:lvl w:ilvl="1" w:tplc="04010019" w:tentative="1">
      <w:start w:val="1"/>
      <w:numFmt w:val="lowerLetter"/>
      <w:lvlText w:val="%2."/>
      <w:lvlJc w:val="left"/>
      <w:pPr>
        <w:tabs>
          <w:tab w:val="num" w:pos="1152"/>
        </w:tabs>
        <w:ind w:left="1152" w:right="1152" w:hanging="360"/>
      </w:pPr>
    </w:lvl>
    <w:lvl w:ilvl="2" w:tplc="0401001B" w:tentative="1">
      <w:start w:val="1"/>
      <w:numFmt w:val="lowerRoman"/>
      <w:lvlText w:val="%3."/>
      <w:lvlJc w:val="right"/>
      <w:pPr>
        <w:tabs>
          <w:tab w:val="num" w:pos="1872"/>
        </w:tabs>
        <w:ind w:left="1872" w:right="1872" w:hanging="180"/>
      </w:pPr>
    </w:lvl>
    <w:lvl w:ilvl="3" w:tplc="0401000F" w:tentative="1">
      <w:start w:val="1"/>
      <w:numFmt w:val="decimal"/>
      <w:lvlText w:val="%4."/>
      <w:lvlJc w:val="left"/>
      <w:pPr>
        <w:tabs>
          <w:tab w:val="num" w:pos="2592"/>
        </w:tabs>
        <w:ind w:left="2592" w:right="2592" w:hanging="360"/>
      </w:pPr>
    </w:lvl>
    <w:lvl w:ilvl="4" w:tplc="04010019" w:tentative="1">
      <w:start w:val="1"/>
      <w:numFmt w:val="lowerLetter"/>
      <w:lvlText w:val="%5."/>
      <w:lvlJc w:val="left"/>
      <w:pPr>
        <w:tabs>
          <w:tab w:val="num" w:pos="3312"/>
        </w:tabs>
        <w:ind w:left="3312" w:right="3312" w:hanging="360"/>
      </w:pPr>
    </w:lvl>
    <w:lvl w:ilvl="5" w:tplc="0401001B" w:tentative="1">
      <w:start w:val="1"/>
      <w:numFmt w:val="lowerRoman"/>
      <w:lvlText w:val="%6."/>
      <w:lvlJc w:val="right"/>
      <w:pPr>
        <w:tabs>
          <w:tab w:val="num" w:pos="4032"/>
        </w:tabs>
        <w:ind w:left="4032" w:right="4032" w:hanging="180"/>
      </w:pPr>
    </w:lvl>
    <w:lvl w:ilvl="6" w:tplc="0401000F" w:tentative="1">
      <w:start w:val="1"/>
      <w:numFmt w:val="decimal"/>
      <w:lvlText w:val="%7."/>
      <w:lvlJc w:val="left"/>
      <w:pPr>
        <w:tabs>
          <w:tab w:val="num" w:pos="4752"/>
        </w:tabs>
        <w:ind w:left="4752" w:right="4752" w:hanging="360"/>
      </w:pPr>
    </w:lvl>
    <w:lvl w:ilvl="7" w:tplc="04010019" w:tentative="1">
      <w:start w:val="1"/>
      <w:numFmt w:val="lowerLetter"/>
      <w:lvlText w:val="%8."/>
      <w:lvlJc w:val="left"/>
      <w:pPr>
        <w:tabs>
          <w:tab w:val="num" w:pos="5472"/>
        </w:tabs>
        <w:ind w:left="5472" w:right="5472" w:hanging="360"/>
      </w:pPr>
    </w:lvl>
    <w:lvl w:ilvl="8" w:tplc="0401001B" w:tentative="1">
      <w:start w:val="1"/>
      <w:numFmt w:val="lowerRoman"/>
      <w:lvlText w:val="%9."/>
      <w:lvlJc w:val="right"/>
      <w:pPr>
        <w:tabs>
          <w:tab w:val="num" w:pos="6192"/>
        </w:tabs>
        <w:ind w:left="6192" w:right="6192" w:hanging="180"/>
      </w:pPr>
    </w:lvl>
  </w:abstractNum>
  <w:abstractNum w:abstractNumId="16" w15:restartNumberingAfterBreak="0">
    <w:nsid w:val="63E060AD"/>
    <w:multiLevelType w:val="hybridMultilevel"/>
    <w:tmpl w:val="13CCDD5A"/>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7" w15:restartNumberingAfterBreak="0">
    <w:nsid w:val="659717F0"/>
    <w:multiLevelType w:val="hybridMultilevel"/>
    <w:tmpl w:val="F058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17977"/>
    <w:multiLevelType w:val="hybridMultilevel"/>
    <w:tmpl w:val="1C5672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37374"/>
    <w:multiLevelType w:val="hybridMultilevel"/>
    <w:tmpl w:val="6938F88A"/>
    <w:lvl w:ilvl="0" w:tplc="4A5C43D6">
      <w:start w:val="1"/>
      <w:numFmt w:val="bullet"/>
      <w:lvlText w:val=""/>
      <w:lvlJc w:val="left"/>
      <w:pPr>
        <w:tabs>
          <w:tab w:val="num" w:pos="720"/>
        </w:tabs>
        <w:ind w:left="720" w:right="720" w:hanging="360"/>
      </w:pPr>
      <w:rPr>
        <w:rFonts w:ascii="Symbol" w:hAnsi="Symbol" w:hint="default"/>
        <w:b/>
        <w:bCs/>
        <w:sz w:val="36"/>
        <w:szCs w:val="36"/>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73111CCE"/>
    <w:multiLevelType w:val="hybridMultilevel"/>
    <w:tmpl w:val="9522D4B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1" w15:restartNumberingAfterBreak="0">
    <w:nsid w:val="7428000B"/>
    <w:multiLevelType w:val="hybridMultilevel"/>
    <w:tmpl w:val="A154B8F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76B71928"/>
    <w:multiLevelType w:val="singleLevel"/>
    <w:tmpl w:val="71E6E262"/>
    <w:lvl w:ilvl="0">
      <w:start w:val="1"/>
      <w:numFmt w:val="decimal"/>
      <w:lvlText w:val="%1."/>
      <w:lvlJc w:val="left"/>
      <w:pPr>
        <w:tabs>
          <w:tab w:val="num" w:pos="360"/>
        </w:tabs>
        <w:ind w:left="360" w:right="360" w:hanging="360"/>
      </w:pPr>
      <w:rPr>
        <w:rFonts w:ascii="Times New Roman" w:hAnsi="Times New Roman" w:cs="Times New Roman" w:hint="default"/>
        <w:sz w:val="24"/>
      </w:rPr>
    </w:lvl>
  </w:abstractNum>
  <w:abstractNum w:abstractNumId="23" w15:restartNumberingAfterBreak="0">
    <w:nsid w:val="798E0717"/>
    <w:multiLevelType w:val="hybridMultilevel"/>
    <w:tmpl w:val="54AA5D5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2"/>
  </w:num>
  <w:num w:numId="2">
    <w:abstractNumId w:val="6"/>
  </w:num>
  <w:num w:numId="3">
    <w:abstractNumId w:val="13"/>
  </w:num>
  <w:num w:numId="4">
    <w:abstractNumId w:val="7"/>
  </w:num>
  <w:num w:numId="5">
    <w:abstractNumId w:val="5"/>
  </w:num>
  <w:num w:numId="6">
    <w:abstractNumId w:val="19"/>
  </w:num>
  <w:num w:numId="7">
    <w:abstractNumId w:val="20"/>
  </w:num>
  <w:num w:numId="8">
    <w:abstractNumId w:val="22"/>
    <w:lvlOverride w:ilvl="0">
      <w:startOverride w:val="1"/>
    </w:lvlOverride>
  </w:num>
  <w:num w:numId="9">
    <w:abstractNumId w:val="23"/>
  </w:num>
  <w:num w:numId="10">
    <w:abstractNumId w:val="9"/>
  </w:num>
  <w:num w:numId="11">
    <w:abstractNumId w:val="12"/>
  </w:num>
  <w:num w:numId="12">
    <w:abstractNumId w:val="14"/>
  </w:num>
  <w:num w:numId="13">
    <w:abstractNumId w:val="21"/>
  </w:num>
  <w:num w:numId="14">
    <w:abstractNumId w:val="15"/>
  </w:num>
  <w:num w:numId="15">
    <w:abstractNumId w:val="11"/>
  </w:num>
  <w:num w:numId="16">
    <w:abstractNumId w:val="4"/>
  </w:num>
  <w:num w:numId="17">
    <w:abstractNumId w:val="3"/>
  </w:num>
  <w:num w:numId="18">
    <w:abstractNumId w:val="0"/>
  </w:num>
  <w:num w:numId="19">
    <w:abstractNumId w:val="16"/>
  </w:num>
  <w:num w:numId="20">
    <w:abstractNumId w:val="17"/>
  </w:num>
  <w:num w:numId="21">
    <w:abstractNumId w:val="8"/>
  </w:num>
  <w:num w:numId="22">
    <w:abstractNumId w:val="5"/>
  </w:num>
  <w:num w:numId="23">
    <w:abstractNumId w:val="5"/>
  </w:num>
  <w:num w:numId="24">
    <w:abstractNumId w:val="10"/>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CC"/>
    <w:rsid w:val="00082BD9"/>
    <w:rsid w:val="0008337D"/>
    <w:rsid w:val="00097B79"/>
    <w:rsid w:val="000F5F4B"/>
    <w:rsid w:val="00124317"/>
    <w:rsid w:val="00124CF9"/>
    <w:rsid w:val="00131BC2"/>
    <w:rsid w:val="001332D3"/>
    <w:rsid w:val="001B54D0"/>
    <w:rsid w:val="002142A8"/>
    <w:rsid w:val="0023262D"/>
    <w:rsid w:val="00233681"/>
    <w:rsid w:val="00283936"/>
    <w:rsid w:val="002D2243"/>
    <w:rsid w:val="004105E8"/>
    <w:rsid w:val="0048491D"/>
    <w:rsid w:val="004B6DCF"/>
    <w:rsid w:val="005E7938"/>
    <w:rsid w:val="006406CC"/>
    <w:rsid w:val="006B776C"/>
    <w:rsid w:val="006E4592"/>
    <w:rsid w:val="006E4B9B"/>
    <w:rsid w:val="00730F9C"/>
    <w:rsid w:val="00777545"/>
    <w:rsid w:val="00793E0B"/>
    <w:rsid w:val="00805DF1"/>
    <w:rsid w:val="0081515E"/>
    <w:rsid w:val="00816885"/>
    <w:rsid w:val="00844B7F"/>
    <w:rsid w:val="00884BB7"/>
    <w:rsid w:val="008A456E"/>
    <w:rsid w:val="008C2BA2"/>
    <w:rsid w:val="00970DD5"/>
    <w:rsid w:val="00A02DE8"/>
    <w:rsid w:val="00BE7C8D"/>
    <w:rsid w:val="00C9556F"/>
    <w:rsid w:val="00CA6069"/>
    <w:rsid w:val="00CA7972"/>
    <w:rsid w:val="00CC4E02"/>
    <w:rsid w:val="00D27A1E"/>
    <w:rsid w:val="00D42AC9"/>
    <w:rsid w:val="00E211E8"/>
    <w:rsid w:val="00E73E7D"/>
    <w:rsid w:val="00ED345B"/>
    <w:rsid w:val="00F4163E"/>
    <w:rsid w:val="00FD4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42C14848-4D8A-4306-A4B5-A916B5BD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56F"/>
    <w:pPr>
      <w:bidi/>
    </w:pPr>
    <w:rPr>
      <w:sz w:val="24"/>
      <w:szCs w:val="24"/>
      <w:lang w:eastAsia="ar-SA"/>
    </w:rPr>
  </w:style>
  <w:style w:type="paragraph" w:styleId="Heading1">
    <w:name w:val="heading 1"/>
    <w:basedOn w:val="Normal"/>
    <w:next w:val="Normal"/>
    <w:qFormat/>
    <w:rsid w:val="00C9556F"/>
    <w:pPr>
      <w:keepNext/>
      <w:numPr>
        <w:numId w:val="5"/>
      </w:numPr>
      <w:autoSpaceDE w:val="0"/>
      <w:autoSpaceDN w:val="0"/>
      <w:outlineLvl w:val="0"/>
    </w:pPr>
    <w:rPr>
      <w:b/>
      <w:bCs/>
    </w:rPr>
  </w:style>
  <w:style w:type="paragraph" w:styleId="Heading2">
    <w:name w:val="heading 2"/>
    <w:basedOn w:val="Normal"/>
    <w:next w:val="Normal"/>
    <w:qFormat/>
    <w:rsid w:val="00C9556F"/>
    <w:pPr>
      <w:keepNext/>
      <w:numPr>
        <w:ilvl w:val="1"/>
        <w:numId w:val="5"/>
      </w:numPr>
      <w:autoSpaceDE w:val="0"/>
      <w:autoSpaceDN w:val="0"/>
      <w:jc w:val="right"/>
      <w:outlineLvl w:val="1"/>
    </w:pPr>
    <w:rPr>
      <w:b/>
      <w:bCs/>
    </w:rPr>
  </w:style>
  <w:style w:type="paragraph" w:styleId="Heading3">
    <w:name w:val="heading 3"/>
    <w:basedOn w:val="Normal"/>
    <w:next w:val="Normal"/>
    <w:qFormat/>
    <w:rsid w:val="00C9556F"/>
    <w:pPr>
      <w:keepNext/>
      <w:numPr>
        <w:ilvl w:val="2"/>
        <w:numId w:val="5"/>
      </w:numPr>
      <w:bidi w:val="0"/>
      <w:ind w:right="0"/>
      <w:jc w:val="center"/>
      <w:outlineLvl w:val="2"/>
    </w:pPr>
    <w:rPr>
      <w:rFonts w:ascii="Tahoma" w:hAnsi="Tahoma" w:cs="Tahoma"/>
      <w:b/>
      <w:bCs/>
      <w:color w:val="FF0000"/>
      <w:sz w:val="30"/>
      <w:szCs w:val="30"/>
    </w:rPr>
  </w:style>
  <w:style w:type="paragraph" w:styleId="Heading4">
    <w:name w:val="heading 4"/>
    <w:basedOn w:val="Normal"/>
    <w:next w:val="Normal"/>
    <w:qFormat/>
    <w:rsid w:val="00C9556F"/>
    <w:pPr>
      <w:keepNext/>
      <w:numPr>
        <w:ilvl w:val="3"/>
        <w:numId w:val="5"/>
      </w:numPr>
      <w:ind w:right="0"/>
      <w:jc w:val="center"/>
      <w:outlineLvl w:val="3"/>
    </w:pPr>
    <w:rPr>
      <w:b/>
      <w:bCs/>
      <w:color w:val="993300"/>
      <w:sz w:val="36"/>
      <w:szCs w:val="36"/>
    </w:rPr>
  </w:style>
  <w:style w:type="paragraph" w:styleId="Heading5">
    <w:name w:val="heading 5"/>
    <w:basedOn w:val="Normal"/>
    <w:next w:val="Normal"/>
    <w:qFormat/>
    <w:rsid w:val="00C9556F"/>
    <w:pPr>
      <w:keepNext/>
      <w:numPr>
        <w:ilvl w:val="4"/>
        <w:numId w:val="5"/>
      </w:numPr>
      <w:autoSpaceDE w:val="0"/>
      <w:autoSpaceDN w:val="0"/>
      <w:adjustRightInd w:val="0"/>
      <w:jc w:val="center"/>
      <w:outlineLvl w:val="4"/>
    </w:pPr>
    <w:rPr>
      <w:rFonts w:ascii="Arial" w:hAnsi="Arial"/>
      <w:color w:val="000000"/>
      <w:sz w:val="38"/>
      <w:szCs w:val="40"/>
      <w:lang w:eastAsia="en-US"/>
    </w:rPr>
  </w:style>
  <w:style w:type="paragraph" w:styleId="Heading6">
    <w:name w:val="heading 6"/>
    <w:basedOn w:val="Normal"/>
    <w:next w:val="Normal"/>
    <w:qFormat/>
    <w:rsid w:val="00C9556F"/>
    <w:pPr>
      <w:keepNext/>
      <w:numPr>
        <w:ilvl w:val="5"/>
        <w:numId w:val="5"/>
      </w:numPr>
      <w:autoSpaceDE w:val="0"/>
      <w:autoSpaceDN w:val="0"/>
      <w:bidi w:val="0"/>
      <w:adjustRightInd w:val="0"/>
      <w:ind w:right="0"/>
      <w:jc w:val="center"/>
      <w:outlineLvl w:val="5"/>
    </w:pPr>
    <w:rPr>
      <w:rFonts w:ascii="Arial" w:hAnsi="Arial"/>
      <w:b/>
      <w:bCs/>
      <w:color w:val="000066"/>
      <w:sz w:val="36"/>
      <w:szCs w:val="38"/>
      <w:lang w:eastAsia="en-US"/>
    </w:rPr>
  </w:style>
  <w:style w:type="paragraph" w:styleId="Heading7">
    <w:name w:val="heading 7"/>
    <w:basedOn w:val="Normal"/>
    <w:next w:val="Normal"/>
    <w:qFormat/>
    <w:rsid w:val="00C9556F"/>
    <w:pPr>
      <w:keepNext/>
      <w:numPr>
        <w:ilvl w:val="6"/>
        <w:numId w:val="5"/>
      </w:numPr>
      <w:ind w:right="0"/>
      <w:jc w:val="center"/>
      <w:outlineLvl w:val="6"/>
    </w:pPr>
    <w:rPr>
      <w:rFonts w:ascii="Arial" w:eastAsia="Al-Kharashi 3" w:hAnsi="Arial" w:cs="Arial"/>
      <w:b/>
      <w:bCs/>
      <w:vanish/>
      <w:color w:val="00007D"/>
    </w:rPr>
  </w:style>
  <w:style w:type="paragraph" w:styleId="Heading8">
    <w:name w:val="heading 8"/>
    <w:basedOn w:val="Normal"/>
    <w:next w:val="Normal"/>
    <w:qFormat/>
    <w:rsid w:val="00C9556F"/>
    <w:pPr>
      <w:keepNext/>
      <w:numPr>
        <w:ilvl w:val="7"/>
        <w:numId w:val="5"/>
      </w:numPr>
      <w:tabs>
        <w:tab w:val="left" w:pos="4650"/>
      </w:tabs>
      <w:ind w:right="0"/>
      <w:outlineLvl w:val="7"/>
    </w:pPr>
    <w:rPr>
      <w:rFonts w:ascii="Tahoma" w:hAnsi="Tahoma" w:cs="Tahoma"/>
      <w:b/>
      <w:bCs/>
      <w:color w:val="00007D"/>
    </w:rPr>
  </w:style>
  <w:style w:type="paragraph" w:styleId="Heading9">
    <w:name w:val="heading 9"/>
    <w:basedOn w:val="Normal"/>
    <w:next w:val="Normal"/>
    <w:qFormat/>
    <w:rsid w:val="00C9556F"/>
    <w:pPr>
      <w:keepNext/>
      <w:numPr>
        <w:ilvl w:val="8"/>
        <w:numId w:val="5"/>
      </w:numPr>
      <w:tabs>
        <w:tab w:val="left" w:pos="4650"/>
      </w:tabs>
      <w:ind w:right="0"/>
      <w:jc w:val="center"/>
      <w:outlineLvl w:val="8"/>
    </w:pPr>
    <w:rPr>
      <w:rFonts w:cs="Al-Kharashi 3"/>
      <w:vanish/>
      <w:color w:val="A50021"/>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556F"/>
    <w:rPr>
      <w:sz w:val="32"/>
      <w:szCs w:val="32"/>
    </w:rPr>
  </w:style>
  <w:style w:type="paragraph" w:styleId="Subtitle">
    <w:name w:val="Subtitle"/>
    <w:basedOn w:val="Normal"/>
    <w:qFormat/>
    <w:rsid w:val="00C9556F"/>
    <w:pPr>
      <w:bidi w:val="0"/>
      <w:ind w:left="-360"/>
    </w:pPr>
    <w:rPr>
      <w:rFonts w:ascii="Arial" w:hAnsi="Arial" w:cs="Traditional Arabic"/>
      <w:b/>
      <w:bCs/>
      <w:sz w:val="20"/>
      <w:lang w:eastAsia="en-US"/>
    </w:rPr>
  </w:style>
  <w:style w:type="paragraph" w:styleId="Footer">
    <w:name w:val="footer"/>
    <w:basedOn w:val="Normal"/>
    <w:link w:val="FooterChar"/>
    <w:uiPriority w:val="99"/>
    <w:rsid w:val="00C9556F"/>
    <w:pPr>
      <w:tabs>
        <w:tab w:val="center" w:pos="4153"/>
        <w:tab w:val="right" w:pos="8306"/>
      </w:tabs>
    </w:pPr>
  </w:style>
  <w:style w:type="character" w:styleId="Hyperlink">
    <w:name w:val="Hyperlink"/>
    <w:basedOn w:val="DefaultParagraphFont"/>
    <w:rsid w:val="00C9556F"/>
    <w:rPr>
      <w:color w:val="0000FF"/>
      <w:u w:val="single"/>
    </w:rPr>
  </w:style>
  <w:style w:type="paragraph" w:styleId="BodyTextIndent">
    <w:name w:val="Body Text Indent"/>
    <w:basedOn w:val="Normal"/>
    <w:rsid w:val="00C9556F"/>
    <w:pPr>
      <w:bidi w:val="0"/>
      <w:ind w:left="454" w:hanging="284"/>
      <w:jc w:val="lowKashida"/>
    </w:pPr>
    <w:rPr>
      <w:rFonts w:ascii="Tahoma" w:eastAsia="Tahoma" w:hAnsi="Tahoma" w:cs="Tahoma"/>
      <w:color w:val="000000"/>
      <w:sz w:val="21"/>
      <w:szCs w:val="21"/>
      <w:lang w:eastAsia="en-US"/>
    </w:rPr>
  </w:style>
  <w:style w:type="paragraph" w:styleId="Header">
    <w:name w:val="header"/>
    <w:basedOn w:val="Normal"/>
    <w:link w:val="HeaderChar"/>
    <w:rsid w:val="00A02DE8"/>
    <w:pPr>
      <w:tabs>
        <w:tab w:val="center" w:pos="4680"/>
        <w:tab w:val="right" w:pos="9360"/>
      </w:tabs>
    </w:pPr>
  </w:style>
  <w:style w:type="character" w:customStyle="1" w:styleId="HeaderChar">
    <w:name w:val="Header Char"/>
    <w:basedOn w:val="DefaultParagraphFont"/>
    <w:link w:val="Header"/>
    <w:rsid w:val="00A02DE8"/>
    <w:rPr>
      <w:sz w:val="24"/>
      <w:szCs w:val="24"/>
      <w:lang w:eastAsia="ar-SA"/>
    </w:rPr>
  </w:style>
  <w:style w:type="character" w:customStyle="1" w:styleId="FooterChar">
    <w:name w:val="Footer Char"/>
    <w:basedOn w:val="DefaultParagraphFont"/>
    <w:link w:val="Footer"/>
    <w:uiPriority w:val="99"/>
    <w:rsid w:val="00CA7972"/>
    <w:rPr>
      <w:sz w:val="24"/>
      <w:szCs w:val="24"/>
      <w:lang w:eastAsia="ar-SA"/>
    </w:rPr>
  </w:style>
  <w:style w:type="paragraph" w:styleId="BalloonText">
    <w:name w:val="Balloon Text"/>
    <w:basedOn w:val="Normal"/>
    <w:link w:val="BalloonTextChar"/>
    <w:rsid w:val="005E7938"/>
    <w:rPr>
      <w:rFonts w:ascii="Tahoma" w:hAnsi="Tahoma" w:cs="Tahoma"/>
      <w:sz w:val="16"/>
      <w:szCs w:val="16"/>
    </w:rPr>
  </w:style>
  <w:style w:type="character" w:customStyle="1" w:styleId="BalloonTextChar">
    <w:name w:val="Balloon Text Char"/>
    <w:basedOn w:val="DefaultParagraphFont"/>
    <w:link w:val="BalloonText"/>
    <w:rsid w:val="005E7938"/>
    <w:rPr>
      <w:rFonts w:ascii="Tahoma" w:hAnsi="Tahoma" w:cs="Tahoma"/>
      <w:sz w:val="16"/>
      <w:szCs w:val="16"/>
      <w:lang w:eastAsia="ar-SA"/>
    </w:rPr>
  </w:style>
  <w:style w:type="paragraph" w:styleId="ListParagraph">
    <w:name w:val="List Paragraph"/>
    <w:basedOn w:val="Normal"/>
    <w:uiPriority w:val="34"/>
    <w:qFormat/>
    <w:rsid w:val="00082BD9"/>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s.google.de/books?id=tgmIz2qxRKIC&amp;q=Biosystem+engineering&amp;dq=Biosystem+engineering&amp;hl=en&amp;sa=X&amp;ei=ou_3UrHmMoHlswbJooDYAw&amp;redir_esc=y" TargetMode="External"/><Relationship Id="rId5" Type="http://schemas.openxmlformats.org/officeDocument/2006/relationships/webSettings" Target="webSettings.xml"/><Relationship Id="rId10" Type="http://schemas.openxmlformats.org/officeDocument/2006/relationships/hyperlink" Target="http://books.google.de/books?id=G6gfnQEACAAJ&amp;dq=Biosystem+engineering&amp;hl=en&amp;sa=X&amp;ei=ou_3UrHmMoHlswbJooDYAw&amp;redir_es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34D36-5390-454B-9554-827241D1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639</Words>
  <Characters>3644</Characters>
  <Application>Microsoft Office Word</Application>
  <DocSecurity>0</DocSecurity>
  <Lines>30</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vector>
  </TitlesOfParts>
  <Company>AGRIC. MOSHTOHOR</Company>
  <LinksUpToDate>false</LinksUpToDate>
  <CharactersWithSpaces>4275</CharactersWithSpaces>
  <SharedDoc>false</SharedDoc>
  <HLinks>
    <vt:vector size="18" baseType="variant">
      <vt:variant>
        <vt:i4>5046352</vt:i4>
      </vt:variant>
      <vt:variant>
        <vt:i4>6</vt:i4>
      </vt:variant>
      <vt:variant>
        <vt:i4>0</vt:i4>
      </vt:variant>
      <vt:variant>
        <vt:i4>5</vt:i4>
      </vt:variant>
      <vt:variant>
        <vt:lpwstr>http://www.springerlink.com/</vt:lpwstr>
      </vt:variant>
      <vt:variant>
        <vt:lpwstr/>
      </vt:variant>
      <vt:variant>
        <vt:i4>6094928</vt:i4>
      </vt:variant>
      <vt:variant>
        <vt:i4>3</vt:i4>
      </vt:variant>
      <vt:variant>
        <vt:i4>0</vt:i4>
      </vt:variant>
      <vt:variant>
        <vt:i4>5</vt:i4>
      </vt:variant>
      <vt:variant>
        <vt:lpwstr>http://www.blakwell.com/</vt:lpwstr>
      </vt:variant>
      <vt:variant>
        <vt:lpwstr/>
      </vt:variant>
      <vt:variant>
        <vt:i4>4391002</vt:i4>
      </vt:variant>
      <vt:variant>
        <vt:i4>0</vt:i4>
      </vt:variant>
      <vt:variant>
        <vt:i4>0</vt:i4>
      </vt:variant>
      <vt:variant>
        <vt:i4>5</vt:i4>
      </vt:variant>
      <vt:variant>
        <vt:lpwstr>http://www.scincedirect.net/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 SCIENCE</dc:creator>
  <cp:lastModifiedBy>Adel Bahnasawy</cp:lastModifiedBy>
  <cp:revision>27</cp:revision>
  <cp:lastPrinted>2008-07-02T10:26:00Z</cp:lastPrinted>
  <dcterms:created xsi:type="dcterms:W3CDTF">2015-10-29T08:25:00Z</dcterms:created>
  <dcterms:modified xsi:type="dcterms:W3CDTF">2015-11-07T09:31:00Z</dcterms:modified>
</cp:coreProperties>
</file>