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Default="00124CF9" w:rsidP="003B6EA2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bookmarkStart w:id="0" w:name="_GoBack"/>
      <w:bookmarkEnd w:id="0"/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ahoma" w:hAnsi="Tahoma" w:cs="Tahoma"/>
          <w:color w:val="000000"/>
          <w:sz w:val="21"/>
          <w:szCs w:val="21"/>
          <w:lang w:val="fr-FR" w:eastAsia="en-US"/>
        </w:rPr>
        <w:t xml:space="preserve"> </w:t>
      </w:r>
      <w:r w:rsidR="003B6EA2">
        <w:rPr>
          <w:rFonts w:asciiTheme="majorBidi" w:hAnsiTheme="majorBidi" w:cstheme="majorBidi"/>
          <w:color w:val="auto"/>
          <w:sz w:val="26"/>
          <w:szCs w:val="26"/>
        </w:rPr>
        <w:t>M</w:t>
      </w:r>
      <w:r w:rsidR="003B6EA2" w:rsidRPr="003B6EA2">
        <w:rPr>
          <w:rFonts w:asciiTheme="majorBidi" w:hAnsiTheme="majorBidi" w:cstheme="majorBidi"/>
          <w:color w:val="auto"/>
          <w:sz w:val="26"/>
          <w:szCs w:val="26"/>
        </w:rPr>
        <w:t>icrobial taxonomy and fermentation</w:t>
      </w:r>
      <w:r w:rsidR="004B6DCF">
        <w:rPr>
          <w:rFonts w:ascii="Tahoma" w:eastAsia="Tahoma" w:hAnsi="Tahoma" w:cs="Tahoma"/>
          <w:color w:val="000000"/>
          <w:sz w:val="21"/>
          <w:szCs w:val="21"/>
          <w:lang w:eastAsia="en-US"/>
        </w:rPr>
        <w:t xml:space="preserve"> </w:t>
      </w:r>
      <w:r>
        <w:rPr>
          <w:rFonts w:ascii="Tahoma" w:eastAsia="Tahoma" w:hAnsi="Tahoma" w:cs="Tahoma"/>
          <w:color w:val="000000"/>
          <w:sz w:val="21"/>
          <w:szCs w:val="21"/>
          <w:lang w:eastAsia="en-US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A3739A" w:rsidRPr="004B6DCF" w:rsidTr="004B6DCF">
        <w:tc>
          <w:tcPr>
            <w:tcW w:w="4320" w:type="dxa"/>
          </w:tcPr>
          <w:p w:rsidR="00A3739A" w:rsidRPr="004B6DCF" w:rsidRDefault="00A3739A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2123D4" w:rsidRPr="003B6EA2" w:rsidRDefault="002123D4" w:rsidP="003B6EA2">
            <w:pPr>
              <w:autoSpaceDE w:val="0"/>
              <w:autoSpaceDN w:val="0"/>
              <w:bidi w:val="0"/>
              <w:adjustRightInd w:val="0"/>
              <w:ind w:right="-27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6EA2"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Agricultural Biotechnology</w:t>
            </w:r>
          </w:p>
        </w:tc>
      </w:tr>
      <w:tr w:rsidR="00A3739A" w:rsidRPr="004B6DCF" w:rsidTr="004B6DCF">
        <w:trPr>
          <w:trHeight w:val="364"/>
        </w:trPr>
        <w:tc>
          <w:tcPr>
            <w:tcW w:w="4320" w:type="dxa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A3739A" w:rsidRPr="00204FF5" w:rsidRDefault="00A3739A" w:rsidP="009B4A0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General course</w:t>
            </w:r>
          </w:p>
        </w:tc>
      </w:tr>
      <w:tr w:rsidR="00A3739A" w:rsidRPr="004B6DCF" w:rsidTr="004B6DCF">
        <w:tc>
          <w:tcPr>
            <w:tcW w:w="4320" w:type="dxa"/>
            <w:vAlign w:val="center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A3739A" w:rsidRPr="00204FF5" w:rsidRDefault="00A3739A" w:rsidP="009B4A0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Agric. Botany (microbiology branch)       </w:t>
            </w:r>
          </w:p>
        </w:tc>
      </w:tr>
      <w:tr w:rsidR="00A3739A" w:rsidRPr="004B6DCF" w:rsidTr="004B6DCF">
        <w:tc>
          <w:tcPr>
            <w:tcW w:w="4320" w:type="dxa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A3739A" w:rsidRPr="00204FF5" w:rsidRDefault="00A3739A" w:rsidP="009B4A0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Agric. Botany (microbiology branch)       </w:t>
            </w:r>
          </w:p>
        </w:tc>
      </w:tr>
      <w:tr w:rsidR="00A3739A" w:rsidRPr="004B6DCF" w:rsidTr="004B6DCF">
        <w:tc>
          <w:tcPr>
            <w:tcW w:w="4320" w:type="dxa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A3739A" w:rsidRPr="00204FF5" w:rsidRDefault="00A3739A" w:rsidP="009B4A0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First level / Second semester</w:t>
            </w:r>
          </w:p>
        </w:tc>
      </w:tr>
      <w:tr w:rsidR="00A3739A" w:rsidRPr="004B6DCF" w:rsidTr="004B6DCF">
        <w:tc>
          <w:tcPr>
            <w:tcW w:w="4320" w:type="dxa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A3739A" w:rsidRPr="004B6DCF" w:rsidRDefault="00A3739A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3B6EA2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r w:rsidRPr="003B6EA2">
              <w:rPr>
                <w:rFonts w:asciiTheme="majorBidi" w:hAnsiTheme="majorBidi" w:cstheme="majorBidi"/>
                <w:sz w:val="26"/>
                <w:szCs w:val="26"/>
              </w:rPr>
              <w:t>icrobial taxonomy and fermentation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2123D4" w:rsidRDefault="002123D4" w:rsidP="002123D4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23D4">
              <w:rPr>
                <w:rFonts w:ascii="Arial" w:hAnsi="Arial" w:cs="Arial"/>
                <w:sz w:val="22"/>
                <w:szCs w:val="22"/>
                <w:lang w:eastAsia="en-US"/>
              </w:rPr>
              <w:t>56 hours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2 </w:t>
            </w:r>
            <w:r w:rsidR="004B6DCF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2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Hours </w:t>
            </w:r>
            <w:r w:rsidR="00124CF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 </w:t>
            </w:r>
            <w:r w:rsidR="006B1269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4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Hours</w:t>
            </w:r>
            <w:r w:rsidR="006B1269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/ week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3B6EA2" w:rsidRPr="004B6DCF" w:rsidTr="00BF1A48">
        <w:trPr>
          <w:trHeight w:val="301"/>
        </w:trPr>
        <w:tc>
          <w:tcPr>
            <w:tcW w:w="9781" w:type="dxa"/>
          </w:tcPr>
          <w:p w:rsidR="003B6EA2" w:rsidRPr="00C048E2" w:rsidRDefault="003B6EA2" w:rsidP="003B6E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048E2">
              <w:rPr>
                <w:rFonts w:asciiTheme="majorBidi" w:hAnsiTheme="majorBidi" w:cstheme="majorBidi"/>
                <w:b/>
                <w:bCs/>
              </w:rPr>
              <w:t>Knowing the students with the different groups of bacteria.</w:t>
            </w:r>
          </w:p>
        </w:tc>
      </w:tr>
      <w:tr w:rsidR="003B6EA2" w:rsidRPr="004B6DCF" w:rsidTr="00BF1A48">
        <w:trPr>
          <w:trHeight w:val="274"/>
        </w:trPr>
        <w:tc>
          <w:tcPr>
            <w:tcW w:w="9781" w:type="dxa"/>
          </w:tcPr>
          <w:p w:rsidR="003B6EA2" w:rsidRPr="00C048E2" w:rsidRDefault="003B6EA2" w:rsidP="003B6E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048E2">
              <w:rPr>
                <w:rFonts w:asciiTheme="majorBidi" w:hAnsiTheme="majorBidi" w:cstheme="majorBidi"/>
                <w:b/>
                <w:bCs/>
              </w:rPr>
              <w:t xml:space="preserve">Showing the classification schemes of bacteria. </w:t>
            </w:r>
          </w:p>
        </w:tc>
      </w:tr>
      <w:tr w:rsidR="003B6EA2" w:rsidRPr="004B6DCF" w:rsidTr="00BF1A48">
        <w:trPr>
          <w:trHeight w:val="256"/>
        </w:trPr>
        <w:tc>
          <w:tcPr>
            <w:tcW w:w="9781" w:type="dxa"/>
          </w:tcPr>
          <w:p w:rsidR="003B6EA2" w:rsidRPr="00C048E2" w:rsidRDefault="003B6EA2" w:rsidP="003B6E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048E2">
              <w:rPr>
                <w:rFonts w:asciiTheme="majorBidi" w:hAnsiTheme="majorBidi" w:cstheme="majorBidi"/>
                <w:b/>
                <w:bCs/>
              </w:rPr>
              <w:t xml:space="preserve">Understanding the importance of each group of bacteria.   </w:t>
            </w:r>
          </w:p>
        </w:tc>
      </w:tr>
      <w:tr w:rsidR="003B6EA2" w:rsidRPr="004B6DCF" w:rsidTr="004B6DCF">
        <w:trPr>
          <w:trHeight w:val="644"/>
        </w:trPr>
        <w:tc>
          <w:tcPr>
            <w:tcW w:w="9781" w:type="dxa"/>
          </w:tcPr>
          <w:p w:rsidR="003B6EA2" w:rsidRPr="00C048E2" w:rsidRDefault="003B6EA2" w:rsidP="003B6E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048E2">
              <w:rPr>
                <w:rFonts w:asciiTheme="majorBidi" w:hAnsiTheme="majorBidi" w:cstheme="majorBidi"/>
                <w:b/>
                <w:bCs/>
              </w:rPr>
              <w:t>Understanding the essential topics of fermentation aerobic, biofilm and anaerobic fermentation.</w:t>
            </w:r>
          </w:p>
        </w:tc>
      </w:tr>
      <w:tr w:rsidR="003B6EA2" w:rsidRPr="004B6DCF" w:rsidTr="00BF1A48">
        <w:trPr>
          <w:trHeight w:val="301"/>
        </w:trPr>
        <w:tc>
          <w:tcPr>
            <w:tcW w:w="9781" w:type="dxa"/>
          </w:tcPr>
          <w:p w:rsidR="003B6EA2" w:rsidRPr="00C048E2" w:rsidRDefault="003B6EA2" w:rsidP="003B6E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048E2">
              <w:rPr>
                <w:rFonts w:asciiTheme="majorBidi" w:hAnsiTheme="majorBidi" w:cstheme="majorBidi"/>
                <w:b/>
                <w:bCs/>
              </w:rPr>
              <w:t>Describing the static, submerged and continuous fermentation.</w:t>
            </w:r>
          </w:p>
        </w:tc>
      </w:tr>
      <w:tr w:rsidR="003B6EA2" w:rsidRPr="004B6DCF" w:rsidTr="00BF1A48">
        <w:trPr>
          <w:trHeight w:val="346"/>
        </w:trPr>
        <w:tc>
          <w:tcPr>
            <w:tcW w:w="9781" w:type="dxa"/>
          </w:tcPr>
          <w:p w:rsidR="003B6EA2" w:rsidRPr="00C048E2" w:rsidRDefault="003B6EA2" w:rsidP="003B6E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048E2">
              <w:rPr>
                <w:rFonts w:asciiTheme="majorBidi" w:hAnsiTheme="majorBidi" w:cstheme="majorBidi"/>
                <w:b/>
                <w:bCs/>
              </w:rPr>
              <w:t>Providing the students with basic principles of biological substances production.</w:t>
            </w:r>
          </w:p>
        </w:tc>
      </w:tr>
      <w:tr w:rsidR="003B6EA2" w:rsidRPr="004B6DCF" w:rsidTr="004B6DCF">
        <w:trPr>
          <w:trHeight w:val="644"/>
        </w:trPr>
        <w:tc>
          <w:tcPr>
            <w:tcW w:w="9781" w:type="dxa"/>
          </w:tcPr>
          <w:p w:rsidR="003B6EA2" w:rsidRPr="00C048E2" w:rsidRDefault="003B6EA2" w:rsidP="003B6E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after="200" w:line="276" w:lineRule="auto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048E2">
              <w:rPr>
                <w:rFonts w:asciiTheme="majorBidi" w:hAnsiTheme="majorBidi" w:cstheme="majorBidi"/>
                <w:b/>
                <w:bCs/>
              </w:rPr>
              <w:t>Knowing the students with the relationship between biotechnology and microbial fermentation.</w:t>
            </w:r>
          </w:p>
        </w:tc>
      </w:tr>
    </w:tbl>
    <w:p w:rsidR="009A295F" w:rsidRDefault="009A295F">
      <w:pPr>
        <w:bidi w:val="0"/>
        <w:sectPr w:rsidR="009A295F" w:rsidSect="004B6DCF">
          <w:headerReference w:type="default" r:id="rId8"/>
          <w:pgSz w:w="11906" w:h="16838"/>
          <w:pgMar w:top="1138" w:right="1138" w:bottom="1138" w:left="1138" w:header="540" w:footer="708" w:gutter="0"/>
          <w:cols w:space="708"/>
          <w:docGrid w:linePitch="360"/>
        </w:sect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2 – Intended Learning Outcomes of Course (ILOs)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</w:p>
        </w:tc>
      </w:tr>
      <w:tr w:rsidR="003B6EA2" w:rsidRPr="004B6DCF" w:rsidTr="00D262E9">
        <w:trPr>
          <w:trHeight w:val="344"/>
        </w:trPr>
        <w:tc>
          <w:tcPr>
            <w:tcW w:w="9781" w:type="dxa"/>
          </w:tcPr>
          <w:p w:rsidR="003B6EA2" w:rsidRPr="000614CE" w:rsidRDefault="003B6EA2" w:rsidP="003B6E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614CE">
              <w:rPr>
                <w:rFonts w:asciiTheme="majorBidi" w:hAnsiTheme="majorBidi" w:cstheme="majorBidi"/>
                <w:b/>
                <w:bCs/>
              </w:rPr>
              <w:t xml:space="preserve">Know the role of bacteria in human life. </w:t>
            </w:r>
          </w:p>
        </w:tc>
      </w:tr>
      <w:tr w:rsidR="003B6EA2" w:rsidRPr="004B6DCF" w:rsidTr="00D262E9">
        <w:trPr>
          <w:trHeight w:val="344"/>
        </w:trPr>
        <w:tc>
          <w:tcPr>
            <w:tcW w:w="9781" w:type="dxa"/>
          </w:tcPr>
          <w:p w:rsidR="003B6EA2" w:rsidRPr="000614CE" w:rsidRDefault="003B6EA2" w:rsidP="003B6E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614CE">
              <w:rPr>
                <w:rFonts w:asciiTheme="majorBidi" w:hAnsiTheme="majorBidi" w:cstheme="majorBidi"/>
                <w:b/>
                <w:bCs/>
              </w:rPr>
              <w:t>Understand the different taxa of bacteria different.</w:t>
            </w:r>
          </w:p>
        </w:tc>
      </w:tr>
      <w:tr w:rsidR="003B6EA2" w:rsidRPr="004B6DCF" w:rsidTr="00D262E9">
        <w:trPr>
          <w:trHeight w:val="344"/>
        </w:trPr>
        <w:tc>
          <w:tcPr>
            <w:tcW w:w="9781" w:type="dxa"/>
          </w:tcPr>
          <w:p w:rsidR="003B6EA2" w:rsidRPr="000614CE" w:rsidRDefault="003B6EA2" w:rsidP="003B6E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614CE">
              <w:rPr>
                <w:rFonts w:asciiTheme="majorBidi" w:hAnsiTheme="majorBidi" w:cstheme="majorBidi"/>
                <w:b/>
                <w:bCs/>
              </w:rPr>
              <w:t>Know the relation between bacteria and ecosystem.</w:t>
            </w:r>
          </w:p>
        </w:tc>
      </w:tr>
      <w:tr w:rsidR="003B6EA2" w:rsidRPr="004B6DCF" w:rsidTr="00D262E9">
        <w:trPr>
          <w:trHeight w:val="344"/>
        </w:trPr>
        <w:tc>
          <w:tcPr>
            <w:tcW w:w="9781" w:type="dxa"/>
          </w:tcPr>
          <w:p w:rsidR="003B6EA2" w:rsidRPr="000614CE" w:rsidRDefault="003B6EA2" w:rsidP="003B6E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614CE">
              <w:rPr>
                <w:rFonts w:asciiTheme="majorBidi" w:hAnsiTheme="majorBidi" w:cstheme="majorBidi"/>
                <w:b/>
                <w:bCs/>
              </w:rPr>
              <w:t>Define the essential type of fermentation.</w:t>
            </w:r>
          </w:p>
        </w:tc>
      </w:tr>
      <w:tr w:rsidR="003B6EA2" w:rsidRPr="004B6DCF" w:rsidTr="00D262E9">
        <w:trPr>
          <w:trHeight w:val="344"/>
        </w:trPr>
        <w:tc>
          <w:tcPr>
            <w:tcW w:w="9781" w:type="dxa"/>
          </w:tcPr>
          <w:p w:rsidR="003B6EA2" w:rsidRPr="000614CE" w:rsidRDefault="003B6EA2" w:rsidP="003B6E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614CE">
              <w:rPr>
                <w:rFonts w:asciiTheme="majorBidi" w:hAnsiTheme="majorBidi" w:cstheme="majorBidi"/>
                <w:b/>
                <w:bCs/>
              </w:rPr>
              <w:t>Understand the different between static and submerged cultures.</w:t>
            </w:r>
          </w:p>
        </w:tc>
      </w:tr>
      <w:tr w:rsidR="003B6EA2" w:rsidRPr="004B6DCF" w:rsidTr="00D262E9">
        <w:trPr>
          <w:trHeight w:val="344"/>
        </w:trPr>
        <w:tc>
          <w:tcPr>
            <w:tcW w:w="9781" w:type="dxa"/>
          </w:tcPr>
          <w:p w:rsidR="003B6EA2" w:rsidRPr="000614CE" w:rsidRDefault="003B6EA2" w:rsidP="003B6E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614CE">
              <w:rPr>
                <w:rFonts w:asciiTheme="majorBidi" w:hAnsiTheme="majorBidi" w:cstheme="majorBidi"/>
                <w:b/>
                <w:bCs/>
              </w:rPr>
              <w:t xml:space="preserve">Understand the application of fermentation in usefulness of industrial wastes.    </w:t>
            </w:r>
          </w:p>
        </w:tc>
      </w:tr>
    </w:tbl>
    <w:p w:rsidR="00884BB7" w:rsidRDefault="00884BB7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4B6DCF" w:rsidTr="004B6DCF">
        <w:trPr>
          <w:trHeight w:val="690"/>
        </w:trPr>
        <w:tc>
          <w:tcPr>
            <w:tcW w:w="9781" w:type="dxa"/>
          </w:tcPr>
          <w:p w:rsidR="00124CF9" w:rsidRPr="004B6DCF" w:rsidRDefault="00124CF9">
            <w:pPr>
              <w:bidi w:val="0"/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t>Successful completion of this course will allow students to:</w:t>
            </w:r>
          </w:p>
          <w:p w:rsidR="00124CF9" w:rsidRPr="004B6DCF" w:rsidRDefault="00124CF9" w:rsidP="00D0132B">
            <w:pPr>
              <w:bidi w:val="0"/>
              <w:spacing w:after="120"/>
              <w:ind w:left="890" w:right="890"/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Arial" w:hAnsiTheme="majorBidi" w:cstheme="majorBid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6437A" w:rsidRPr="004B6DCF" w:rsidTr="0066437A">
        <w:trPr>
          <w:trHeight w:val="274"/>
        </w:trPr>
        <w:tc>
          <w:tcPr>
            <w:tcW w:w="9781" w:type="dxa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C6E5D">
              <w:rPr>
                <w:rFonts w:asciiTheme="majorBidi" w:hAnsiTheme="majorBidi" w:cstheme="majorBidi"/>
                <w:b/>
                <w:bCs/>
              </w:rPr>
              <w:t xml:space="preserve">Recognize the optimal method for taxonomy of bacteria  </w:t>
            </w:r>
          </w:p>
        </w:tc>
      </w:tr>
      <w:tr w:rsidR="0066437A" w:rsidRPr="004B6DCF" w:rsidTr="0066437A">
        <w:trPr>
          <w:trHeight w:val="166"/>
        </w:trPr>
        <w:tc>
          <w:tcPr>
            <w:tcW w:w="9781" w:type="dxa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C6E5D">
              <w:rPr>
                <w:rFonts w:asciiTheme="majorBidi" w:hAnsiTheme="majorBidi" w:cstheme="majorBidi"/>
                <w:b/>
                <w:bCs/>
              </w:rPr>
              <w:t xml:space="preserve">– Explain the important categories of bacteria  </w:t>
            </w:r>
          </w:p>
        </w:tc>
      </w:tr>
      <w:tr w:rsidR="0066437A" w:rsidRPr="004B6DCF" w:rsidTr="0066437A">
        <w:trPr>
          <w:trHeight w:val="337"/>
        </w:trPr>
        <w:tc>
          <w:tcPr>
            <w:tcW w:w="9781" w:type="dxa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3C6E5D">
              <w:rPr>
                <w:rFonts w:asciiTheme="majorBidi" w:hAnsiTheme="majorBidi" w:cstheme="majorBidi"/>
                <w:b/>
                <w:bCs/>
              </w:rPr>
              <w:t>choose</w:t>
            </w:r>
            <w:proofErr w:type="gramEnd"/>
            <w:r w:rsidRPr="003C6E5D">
              <w:rPr>
                <w:rFonts w:asciiTheme="majorBidi" w:hAnsiTheme="majorBidi" w:cstheme="majorBidi"/>
                <w:b/>
                <w:bCs/>
              </w:rPr>
              <w:t xml:space="preserve"> the best methods of fermentation to produce the important     products. </w:t>
            </w:r>
          </w:p>
        </w:tc>
      </w:tr>
      <w:tr w:rsidR="0066437A" w:rsidRPr="004B6DCF" w:rsidTr="0066437A">
        <w:trPr>
          <w:trHeight w:val="256"/>
        </w:trPr>
        <w:tc>
          <w:tcPr>
            <w:tcW w:w="9781" w:type="dxa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3C6E5D">
              <w:rPr>
                <w:rFonts w:asciiTheme="majorBidi" w:hAnsiTheme="majorBidi" w:cstheme="majorBidi"/>
                <w:b/>
                <w:bCs/>
              </w:rPr>
              <w:t>discuss</w:t>
            </w:r>
            <w:proofErr w:type="gramEnd"/>
            <w:r w:rsidRPr="003C6E5D">
              <w:rPr>
                <w:rFonts w:asciiTheme="majorBidi" w:hAnsiTheme="majorBidi" w:cstheme="majorBidi"/>
                <w:b/>
                <w:bCs/>
              </w:rPr>
              <w:t xml:space="preserve"> the different between types of fermentation technique.</w:t>
            </w:r>
          </w:p>
        </w:tc>
      </w:tr>
      <w:tr w:rsidR="0066437A" w:rsidRPr="004B6DCF" w:rsidTr="0066437A">
        <w:trPr>
          <w:trHeight w:val="337"/>
        </w:trPr>
        <w:tc>
          <w:tcPr>
            <w:tcW w:w="9781" w:type="dxa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3C6E5D">
              <w:rPr>
                <w:rFonts w:asciiTheme="majorBidi" w:hAnsiTheme="majorBidi" w:cstheme="majorBidi"/>
                <w:b/>
                <w:bCs/>
              </w:rPr>
              <w:t>evaluate</w:t>
            </w:r>
            <w:proofErr w:type="gramEnd"/>
            <w:r w:rsidRPr="003C6E5D">
              <w:rPr>
                <w:rFonts w:asciiTheme="majorBidi" w:hAnsiTheme="majorBidi" w:cstheme="majorBidi"/>
                <w:b/>
                <w:bCs/>
              </w:rPr>
              <w:t xml:space="preserve"> the fermented products.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66437A" w:rsidRPr="004B6DCF" w:rsidTr="00787359">
        <w:trPr>
          <w:trHeight w:val="361"/>
        </w:trPr>
        <w:tc>
          <w:tcPr>
            <w:tcW w:w="9781" w:type="dxa"/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C6E5D">
              <w:rPr>
                <w:rFonts w:asciiTheme="majorBidi" w:hAnsiTheme="majorBidi" w:cstheme="majorBidi"/>
                <w:b/>
                <w:bCs/>
              </w:rPr>
              <w:t>Know how to identify the bacteria.</w:t>
            </w:r>
          </w:p>
        </w:tc>
      </w:tr>
      <w:tr w:rsidR="0066437A" w:rsidRPr="004B6DCF" w:rsidTr="00787359">
        <w:trPr>
          <w:trHeight w:val="361"/>
        </w:trPr>
        <w:tc>
          <w:tcPr>
            <w:tcW w:w="9781" w:type="dxa"/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C6E5D">
              <w:rPr>
                <w:rFonts w:asciiTheme="majorBidi" w:hAnsiTheme="majorBidi" w:cstheme="majorBidi"/>
                <w:b/>
                <w:bCs/>
              </w:rPr>
              <w:t xml:space="preserve">Check up the different groups of bacteria. </w:t>
            </w:r>
          </w:p>
        </w:tc>
      </w:tr>
      <w:tr w:rsidR="0066437A" w:rsidRPr="004B6DCF" w:rsidTr="00787359">
        <w:trPr>
          <w:trHeight w:val="361"/>
        </w:trPr>
        <w:tc>
          <w:tcPr>
            <w:tcW w:w="9781" w:type="dxa"/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C6E5D">
              <w:rPr>
                <w:rFonts w:asciiTheme="majorBidi" w:hAnsiTheme="majorBidi" w:cstheme="majorBidi"/>
                <w:b/>
                <w:bCs/>
              </w:rPr>
              <w:t xml:space="preserve">Implement taxonomy tasks under lab conditions.   </w:t>
            </w:r>
          </w:p>
        </w:tc>
      </w:tr>
      <w:tr w:rsidR="0066437A" w:rsidRPr="004B6DCF" w:rsidTr="00787359">
        <w:trPr>
          <w:trHeight w:val="361"/>
        </w:trPr>
        <w:tc>
          <w:tcPr>
            <w:tcW w:w="9781" w:type="dxa"/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3C6E5D">
              <w:rPr>
                <w:rFonts w:asciiTheme="majorBidi" w:hAnsiTheme="majorBidi" w:cstheme="majorBidi"/>
                <w:b/>
                <w:bCs/>
              </w:rPr>
              <w:t>draw</w:t>
            </w:r>
            <w:proofErr w:type="gramEnd"/>
            <w:r w:rsidRPr="003C6E5D">
              <w:rPr>
                <w:rFonts w:asciiTheme="majorBidi" w:hAnsiTheme="majorBidi" w:cstheme="majorBidi"/>
                <w:b/>
                <w:bCs/>
              </w:rPr>
              <w:t xml:space="preserve"> the fermentation components.</w:t>
            </w:r>
          </w:p>
        </w:tc>
      </w:tr>
      <w:tr w:rsidR="0066437A" w:rsidRPr="004B6DCF" w:rsidTr="00787359">
        <w:trPr>
          <w:trHeight w:val="361"/>
        </w:trPr>
        <w:tc>
          <w:tcPr>
            <w:tcW w:w="9781" w:type="dxa"/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3C6E5D">
              <w:rPr>
                <w:rFonts w:asciiTheme="majorBidi" w:hAnsiTheme="majorBidi" w:cstheme="majorBidi"/>
                <w:b/>
                <w:bCs/>
              </w:rPr>
              <w:t>determine</w:t>
            </w:r>
            <w:proofErr w:type="gramEnd"/>
            <w:r w:rsidRPr="003C6E5D">
              <w:rPr>
                <w:rFonts w:asciiTheme="majorBidi" w:hAnsiTheme="majorBidi" w:cstheme="majorBidi"/>
                <w:b/>
                <w:bCs/>
              </w:rPr>
              <w:t xml:space="preserve"> the fermentation type for every raw material. </w:t>
            </w:r>
          </w:p>
        </w:tc>
      </w:tr>
      <w:tr w:rsidR="0066437A" w:rsidRPr="004B6DCF" w:rsidTr="00787359">
        <w:trPr>
          <w:trHeight w:val="361"/>
        </w:trPr>
        <w:tc>
          <w:tcPr>
            <w:tcW w:w="9781" w:type="dxa"/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3C6E5D">
              <w:rPr>
                <w:rFonts w:asciiTheme="majorBidi" w:hAnsiTheme="majorBidi" w:cstheme="majorBidi"/>
                <w:b/>
                <w:bCs/>
              </w:rPr>
              <w:t>analyze</w:t>
            </w:r>
            <w:proofErr w:type="gramEnd"/>
            <w:r w:rsidRPr="003C6E5D">
              <w:rPr>
                <w:rFonts w:asciiTheme="majorBidi" w:hAnsiTheme="majorBidi" w:cstheme="majorBidi"/>
                <w:b/>
                <w:bCs/>
              </w:rPr>
              <w:t xml:space="preserve"> experimental data concerning the fermented products requirements.</w:t>
            </w:r>
          </w:p>
        </w:tc>
      </w:tr>
    </w:tbl>
    <w:p w:rsidR="004B6DCF" w:rsidRP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B6DCF" w:rsidRPr="004B6DCF" w:rsidTr="004B6DCF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66437A" w:rsidRPr="004B6DCF" w:rsidTr="00B67248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3C6E5D">
              <w:rPr>
                <w:rFonts w:asciiTheme="majorBidi" w:hAnsiTheme="majorBidi" w:cstheme="majorBidi"/>
                <w:b/>
                <w:bCs/>
              </w:rPr>
              <w:t>work</w:t>
            </w:r>
            <w:proofErr w:type="gramEnd"/>
            <w:r w:rsidRPr="003C6E5D">
              <w:rPr>
                <w:rFonts w:asciiTheme="majorBidi" w:hAnsiTheme="majorBidi" w:cstheme="majorBidi"/>
                <w:b/>
                <w:bCs/>
              </w:rPr>
              <w:t xml:space="preserve"> separately or in a team to research and prepare a scientific topic.</w:t>
            </w:r>
          </w:p>
        </w:tc>
      </w:tr>
      <w:tr w:rsidR="0066437A" w:rsidRPr="004B6DCF" w:rsidTr="00B67248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3C6E5D">
              <w:rPr>
                <w:rFonts w:asciiTheme="majorBidi" w:hAnsiTheme="majorBidi" w:cstheme="majorBidi"/>
                <w:b/>
                <w:bCs/>
              </w:rPr>
              <w:t>use</w:t>
            </w:r>
            <w:proofErr w:type="gramEnd"/>
            <w:r w:rsidRPr="003C6E5D">
              <w:rPr>
                <w:rFonts w:asciiTheme="majorBidi" w:hAnsiTheme="majorBidi" w:cstheme="majorBidi"/>
                <w:b/>
                <w:bCs/>
              </w:rPr>
              <w:t xml:space="preserve"> available presentation aids e.g. Overhead Projectors or data show to present  clearly and effectively a scientific topic.</w:t>
            </w:r>
          </w:p>
        </w:tc>
      </w:tr>
      <w:tr w:rsidR="0066437A" w:rsidRPr="004B6DCF" w:rsidTr="00B67248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C6E5D">
              <w:rPr>
                <w:rFonts w:asciiTheme="majorBidi" w:hAnsiTheme="majorBidi" w:cstheme="majorBidi"/>
                <w:b/>
                <w:bCs/>
              </w:rPr>
              <w:t>Present microbial fermentation data in a graphical form.</w:t>
            </w:r>
          </w:p>
        </w:tc>
      </w:tr>
      <w:tr w:rsidR="0066437A" w:rsidRPr="004B6DCF" w:rsidTr="00B67248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C6E5D">
              <w:rPr>
                <w:rFonts w:asciiTheme="majorBidi" w:hAnsiTheme="majorBidi" w:cstheme="majorBidi"/>
                <w:b/>
                <w:bCs/>
              </w:rPr>
              <w:t>Understand how to classify the bacteria.</w:t>
            </w:r>
          </w:p>
        </w:tc>
      </w:tr>
      <w:tr w:rsidR="0066437A" w:rsidRPr="004B6DCF" w:rsidTr="00B67248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C6E5D">
              <w:rPr>
                <w:rFonts w:asciiTheme="majorBidi" w:hAnsiTheme="majorBidi" w:cstheme="majorBidi"/>
                <w:b/>
                <w:bCs/>
              </w:rPr>
              <w:t xml:space="preserve">Use available presentation aids </w:t>
            </w:r>
            <w:proofErr w:type="spellStart"/>
            <w:r w:rsidRPr="003C6E5D">
              <w:rPr>
                <w:rFonts w:asciiTheme="majorBidi" w:hAnsiTheme="majorBidi" w:cstheme="majorBidi"/>
                <w:b/>
                <w:bCs/>
              </w:rPr>
              <w:t>i.e</w:t>
            </w:r>
            <w:proofErr w:type="spellEnd"/>
            <w:r w:rsidRPr="003C6E5D">
              <w:rPr>
                <w:rFonts w:asciiTheme="majorBidi" w:hAnsiTheme="majorBidi" w:cstheme="majorBidi"/>
                <w:b/>
                <w:bCs/>
              </w:rPr>
              <w:t xml:space="preserve"> overhead projector and data show to present clearly and effectively scientific topics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  <w:r w:rsidRPr="003C6E5D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66437A" w:rsidRPr="004B6DCF" w:rsidTr="00B67248"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7A" w:rsidRPr="003C6E5D" w:rsidRDefault="0066437A" w:rsidP="0066437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 w:val="0"/>
              <w:adjustRightInd w:val="0"/>
              <w:ind w:left="30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C6E5D">
              <w:rPr>
                <w:rFonts w:asciiTheme="majorBidi" w:hAnsiTheme="majorBidi" w:cstheme="majorBidi"/>
                <w:b/>
                <w:bCs/>
              </w:rPr>
              <w:t>Utilize the different references concerning the taxonomy of bacteria.</w:t>
            </w:r>
          </w:p>
        </w:tc>
      </w:tr>
    </w:tbl>
    <w:p w:rsidR="004B6DCF" w:rsidRDefault="004B6DCF">
      <w:pPr>
        <w:bidi w:val="0"/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170"/>
        <w:gridCol w:w="2880"/>
      </w:tblGrid>
      <w:tr w:rsidR="00124CF9" w:rsidRPr="004B6DCF" w:rsidTr="00494599">
        <w:trPr>
          <w:trHeight w:val="344"/>
        </w:trPr>
        <w:tc>
          <w:tcPr>
            <w:tcW w:w="9810" w:type="dxa"/>
            <w:gridSpan w:val="3"/>
            <w:shd w:val="clear" w:color="auto" w:fill="FFCC99"/>
            <w:vAlign w:val="center"/>
          </w:tcPr>
          <w:p w:rsidR="00124CF9" w:rsidRPr="004B6DCF" w:rsidRDefault="00124CF9" w:rsidP="00494599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proofErr w:type="gramStart"/>
            <w:r w:rsidR="00494599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a</w:t>
            </w:r>
            <w:proofErr w:type="gramEnd"/>
            <w:r w:rsidR="00494599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- LECTURES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494599" w:rsidRPr="004B6DCF" w:rsidTr="00494599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494599" w:rsidRPr="004B6DCF" w:rsidRDefault="0049459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494599" w:rsidRPr="004B6DCF" w:rsidRDefault="0049459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2880" w:type="dxa"/>
            <w:shd w:val="clear" w:color="auto" w:fill="CCCCCC"/>
            <w:vAlign w:val="center"/>
          </w:tcPr>
          <w:p w:rsidR="00494599" w:rsidRPr="004B6DCF" w:rsidRDefault="0049459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E97B08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E97B08">
              <w:rPr>
                <w:rFonts w:asciiTheme="majorBidi" w:hAnsiTheme="majorBidi" w:cstheme="majorBidi"/>
                <w:b/>
                <w:bCs/>
                <w:i/>
                <w:iCs/>
              </w:rPr>
              <w:t>Lectures content:</w:t>
            </w:r>
          </w:p>
          <w:p w:rsidR="00D556E2" w:rsidRPr="00E97B08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97B08">
              <w:rPr>
                <w:rFonts w:asciiTheme="majorBidi" w:hAnsiTheme="majorBidi" w:cstheme="majorBidi"/>
                <w:b/>
                <w:bCs/>
              </w:rPr>
              <w:t>Introduction.</w:t>
            </w:r>
          </w:p>
        </w:tc>
        <w:tc>
          <w:tcPr>
            <w:tcW w:w="1170" w:type="dxa"/>
            <w:vAlign w:val="center"/>
          </w:tcPr>
          <w:p w:rsidR="00D556E2" w:rsidRPr="004B6DCF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D556E2" w:rsidRPr="004B6DCF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E97B08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97B08">
              <w:rPr>
                <w:rFonts w:asciiTheme="majorBidi" w:hAnsiTheme="majorBidi" w:cstheme="majorBidi"/>
                <w:b/>
                <w:bCs/>
              </w:rPr>
              <w:lastRenderedPageBreak/>
              <w:t>Classification of bacteria.</w:t>
            </w:r>
          </w:p>
        </w:tc>
        <w:tc>
          <w:tcPr>
            <w:tcW w:w="117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E97B08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97B08">
              <w:rPr>
                <w:rFonts w:asciiTheme="majorBidi" w:hAnsiTheme="majorBidi" w:cstheme="majorBidi"/>
                <w:b/>
                <w:bCs/>
              </w:rPr>
              <w:t xml:space="preserve">Important bacterial groups: </w:t>
            </w:r>
            <w:proofErr w:type="spellStart"/>
            <w:r w:rsidRPr="00E97B08">
              <w:rPr>
                <w:rFonts w:asciiTheme="majorBidi" w:hAnsiTheme="majorBidi" w:cstheme="majorBidi"/>
                <w:b/>
                <w:bCs/>
              </w:rPr>
              <w:t>Archaebacteria</w:t>
            </w:r>
            <w:proofErr w:type="spellEnd"/>
            <w:r w:rsidRPr="00E97B08">
              <w:rPr>
                <w:rFonts w:asciiTheme="majorBidi" w:hAnsiTheme="majorBidi" w:cstheme="majorBidi"/>
                <w:b/>
                <w:bCs/>
              </w:rPr>
              <w:t>, Gram positive cocci, Gram negative cocci, Endospores forming, Gram positive rods, Gram positive filamentous (</w:t>
            </w:r>
            <w:proofErr w:type="spellStart"/>
            <w:r w:rsidRPr="00E97B08">
              <w:rPr>
                <w:rFonts w:asciiTheme="majorBidi" w:hAnsiTheme="majorBidi" w:cstheme="majorBidi"/>
                <w:b/>
                <w:bCs/>
              </w:rPr>
              <w:t>Actinobacteria</w:t>
            </w:r>
            <w:proofErr w:type="spellEnd"/>
            <w:r w:rsidRPr="00E97B08">
              <w:rPr>
                <w:rFonts w:asciiTheme="majorBidi" w:hAnsiTheme="majorBidi" w:cstheme="majorBidi"/>
                <w:b/>
                <w:bCs/>
              </w:rPr>
              <w:t>), Gram negative short rods</w:t>
            </w:r>
          </w:p>
        </w:tc>
        <w:tc>
          <w:tcPr>
            <w:tcW w:w="117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E97B08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97B08">
              <w:rPr>
                <w:rFonts w:asciiTheme="majorBidi" w:hAnsiTheme="majorBidi" w:cstheme="majorBidi"/>
                <w:b/>
                <w:bCs/>
              </w:rPr>
              <w:t>Biotechnology and mic</w:t>
            </w:r>
            <w:r>
              <w:rPr>
                <w:rFonts w:asciiTheme="majorBidi" w:hAnsiTheme="majorBidi" w:cstheme="majorBidi"/>
                <w:b/>
                <w:bCs/>
              </w:rPr>
              <w:t>robial fermentation: Fermentation</w:t>
            </w:r>
            <w:r w:rsidRPr="00E97B08">
              <w:rPr>
                <w:rFonts w:asciiTheme="majorBidi" w:hAnsiTheme="majorBidi" w:cstheme="majorBidi"/>
                <w:b/>
                <w:bCs/>
              </w:rPr>
              <w:t xml:space="preserve"> unit strains </w:t>
            </w:r>
            <w:proofErr w:type="gramStart"/>
            <w:r w:rsidRPr="00E97B08">
              <w:rPr>
                <w:rFonts w:asciiTheme="majorBidi" w:hAnsiTheme="majorBidi" w:cstheme="majorBidi"/>
                <w:b/>
                <w:bCs/>
              </w:rPr>
              <w:t>collection laboratory .Aerobic fermenters</w:t>
            </w:r>
            <w:proofErr w:type="gramEnd"/>
            <w:r w:rsidRPr="00E97B08">
              <w:rPr>
                <w:rFonts w:asciiTheme="majorBidi" w:hAnsiTheme="majorBidi" w:cstheme="majorBidi"/>
                <w:b/>
                <w:bCs/>
              </w:rPr>
              <w:t>. Biofilm reactors. Anaerobic fermentation. Raw materials. Static and submerged cultures. Continuous fermentation.</w:t>
            </w:r>
          </w:p>
        </w:tc>
        <w:tc>
          <w:tcPr>
            <w:tcW w:w="117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288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E97B08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97B08">
              <w:rPr>
                <w:rFonts w:asciiTheme="majorBidi" w:hAnsiTheme="majorBidi" w:cstheme="majorBidi"/>
                <w:b/>
                <w:bCs/>
              </w:rPr>
              <w:t>Alcoholic, vinegar and Pyruvic acid fermentations.</w:t>
            </w:r>
          </w:p>
        </w:tc>
        <w:tc>
          <w:tcPr>
            <w:tcW w:w="117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E97B08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97B08">
              <w:rPr>
                <w:rFonts w:asciiTheme="majorBidi" w:hAnsiTheme="majorBidi" w:cstheme="majorBidi"/>
                <w:b/>
                <w:bCs/>
              </w:rPr>
              <w:t>Microbial cell as food and food additives.</w:t>
            </w:r>
          </w:p>
        </w:tc>
        <w:tc>
          <w:tcPr>
            <w:tcW w:w="117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E97B08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E97B08">
              <w:rPr>
                <w:rFonts w:asciiTheme="majorBidi" w:hAnsiTheme="majorBidi" w:cstheme="majorBidi"/>
                <w:b/>
                <w:bCs/>
              </w:rPr>
              <w:t>Production of acetone, glycerol, citric acid, and amino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97B08">
              <w:rPr>
                <w:rFonts w:asciiTheme="majorBidi" w:hAnsiTheme="majorBidi" w:cstheme="majorBidi"/>
                <w:b/>
                <w:bCs/>
              </w:rPr>
              <w:t>acids. Single cell protein production.</w:t>
            </w:r>
          </w:p>
        </w:tc>
        <w:tc>
          <w:tcPr>
            <w:tcW w:w="117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2880" w:type="dxa"/>
            <w:vAlign w:val="center"/>
          </w:tcPr>
          <w:p w:rsidR="00D556E2" w:rsidRDefault="00D556E2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D556E2" w:rsidRPr="004B6DCF" w:rsidTr="00494599">
        <w:trPr>
          <w:trHeight w:val="344"/>
        </w:trPr>
        <w:tc>
          <w:tcPr>
            <w:tcW w:w="9810" w:type="dxa"/>
            <w:gridSpan w:val="3"/>
            <w:shd w:val="clear" w:color="auto" w:fill="FFCC99"/>
            <w:vAlign w:val="center"/>
          </w:tcPr>
          <w:p w:rsidR="00D556E2" w:rsidRPr="004B6DCF" w:rsidRDefault="00D556E2" w:rsidP="009A1FB3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b- </w:t>
            </w:r>
            <w:r w:rsidRPr="00494599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PRACTICAL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D556E2" w:rsidRPr="004B6DCF" w:rsidTr="00494599">
        <w:trPr>
          <w:trHeight w:val="52"/>
        </w:trPr>
        <w:tc>
          <w:tcPr>
            <w:tcW w:w="5760" w:type="dxa"/>
            <w:shd w:val="clear" w:color="auto" w:fill="CCCCCC"/>
            <w:vAlign w:val="center"/>
          </w:tcPr>
          <w:p w:rsidR="00D556E2" w:rsidRPr="004B6DCF" w:rsidRDefault="00D556E2" w:rsidP="009A1FB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70" w:type="dxa"/>
            <w:shd w:val="clear" w:color="auto" w:fill="CCCCCC"/>
            <w:vAlign w:val="center"/>
          </w:tcPr>
          <w:p w:rsidR="00D556E2" w:rsidRPr="004B6DCF" w:rsidRDefault="00D556E2" w:rsidP="009A1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2880" w:type="dxa"/>
            <w:shd w:val="clear" w:color="auto" w:fill="CCCCCC"/>
            <w:vAlign w:val="center"/>
          </w:tcPr>
          <w:p w:rsidR="00D556E2" w:rsidRPr="004B6DCF" w:rsidRDefault="00D556E2" w:rsidP="009A1F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B40B9A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B40B9A">
              <w:rPr>
                <w:rFonts w:asciiTheme="majorBidi" w:hAnsiTheme="majorBidi" w:cstheme="majorBidi"/>
                <w:b/>
                <w:bCs/>
              </w:rPr>
              <w:t>Staining and checkup of Micrococci</w:t>
            </w:r>
          </w:p>
        </w:tc>
        <w:tc>
          <w:tcPr>
            <w:tcW w:w="1170" w:type="dxa"/>
            <w:vAlign w:val="center"/>
          </w:tcPr>
          <w:p w:rsidR="00D556E2" w:rsidRPr="004B6DCF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D556E2" w:rsidRPr="004B6DCF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B40B9A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B40B9A">
              <w:rPr>
                <w:rFonts w:asciiTheme="majorBidi" w:hAnsiTheme="majorBidi" w:cstheme="majorBidi"/>
                <w:b/>
                <w:bCs/>
              </w:rPr>
              <w:t>Staining and checkup of Streptococcus</w:t>
            </w:r>
          </w:p>
        </w:tc>
        <w:tc>
          <w:tcPr>
            <w:tcW w:w="1170" w:type="dxa"/>
            <w:vAlign w:val="center"/>
          </w:tcPr>
          <w:p w:rsidR="00D556E2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:rsidR="00D556E2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B40B9A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B40B9A">
              <w:rPr>
                <w:rFonts w:asciiTheme="majorBidi" w:hAnsiTheme="majorBidi" w:cstheme="majorBidi"/>
                <w:b/>
                <w:bCs/>
              </w:rPr>
              <w:t>Staining and checkup of Bacilli</w:t>
            </w:r>
          </w:p>
        </w:tc>
        <w:tc>
          <w:tcPr>
            <w:tcW w:w="1170" w:type="dxa"/>
            <w:vAlign w:val="center"/>
          </w:tcPr>
          <w:p w:rsidR="00D556E2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D556E2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B40B9A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B40B9A">
              <w:rPr>
                <w:rFonts w:asciiTheme="majorBidi" w:hAnsiTheme="majorBidi" w:cstheme="majorBidi"/>
                <w:b/>
                <w:bCs/>
              </w:rPr>
              <w:t>Staining and checkup of Lactobacilli</w:t>
            </w:r>
          </w:p>
        </w:tc>
        <w:tc>
          <w:tcPr>
            <w:tcW w:w="1170" w:type="dxa"/>
            <w:vAlign w:val="center"/>
          </w:tcPr>
          <w:p w:rsidR="00D556E2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2880" w:type="dxa"/>
            <w:vAlign w:val="center"/>
          </w:tcPr>
          <w:p w:rsidR="00D556E2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B40B9A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B40B9A">
              <w:rPr>
                <w:rFonts w:asciiTheme="majorBidi" w:hAnsiTheme="majorBidi" w:cstheme="majorBidi"/>
                <w:b/>
                <w:bCs/>
              </w:rPr>
              <w:t xml:space="preserve">Propagation and checkup of </w:t>
            </w:r>
            <w:proofErr w:type="spellStart"/>
            <w:r w:rsidRPr="00B40B9A">
              <w:rPr>
                <w:rFonts w:asciiTheme="majorBidi" w:hAnsiTheme="majorBidi" w:cstheme="majorBidi"/>
                <w:b/>
                <w:bCs/>
              </w:rPr>
              <w:t>Azotobacter</w:t>
            </w:r>
            <w:proofErr w:type="spellEnd"/>
            <w:r w:rsidRPr="00B40B9A">
              <w:rPr>
                <w:rFonts w:asciiTheme="majorBidi" w:hAnsiTheme="majorBidi" w:cstheme="majorBidi"/>
                <w:b/>
                <w:bCs/>
              </w:rPr>
              <w:t xml:space="preserve"> and Rhizobia </w:t>
            </w:r>
          </w:p>
        </w:tc>
        <w:tc>
          <w:tcPr>
            <w:tcW w:w="1170" w:type="dxa"/>
            <w:vAlign w:val="center"/>
          </w:tcPr>
          <w:p w:rsidR="00D556E2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D556E2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  <w:tr w:rsidR="00D556E2" w:rsidRPr="004B6DCF" w:rsidTr="00494599">
        <w:trPr>
          <w:trHeight w:val="46"/>
        </w:trPr>
        <w:tc>
          <w:tcPr>
            <w:tcW w:w="5760" w:type="dxa"/>
          </w:tcPr>
          <w:p w:rsidR="00D556E2" w:rsidRPr="00B40B9A" w:rsidRDefault="00D556E2" w:rsidP="00344C56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B40B9A">
              <w:rPr>
                <w:rFonts w:asciiTheme="majorBidi" w:hAnsiTheme="majorBidi" w:cstheme="majorBidi"/>
                <w:b/>
                <w:bCs/>
              </w:rPr>
              <w:t xml:space="preserve">Propagation and checkup of E. coli </w:t>
            </w:r>
          </w:p>
        </w:tc>
        <w:tc>
          <w:tcPr>
            <w:tcW w:w="1170" w:type="dxa"/>
            <w:vAlign w:val="center"/>
          </w:tcPr>
          <w:p w:rsidR="00D556E2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2880" w:type="dxa"/>
            <w:vAlign w:val="center"/>
          </w:tcPr>
          <w:p w:rsidR="00D556E2" w:rsidRDefault="00D556E2" w:rsidP="00344C56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The main subject areas </w:t>
            </w:r>
            <w:proofErr w:type="gramStart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are covered</w:t>
            </w:r>
            <w:proofErr w:type="gramEnd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in the lectures (see syllabus Plan).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Several student seminar sessions give the opportunity for students to bring questions or discuss any aspects of the course with the tutor.</w:t>
            </w:r>
          </w:p>
          <w:p w:rsidR="00124CF9" w:rsidRPr="004B6DCF" w:rsidRDefault="00124CF9">
            <w:pPr>
              <w:numPr>
                <w:ilvl w:val="0"/>
                <w:numId w:val="2"/>
              </w:numPr>
              <w:tabs>
                <w:tab w:val="clear" w:pos="900"/>
              </w:tabs>
              <w:bidi w:val="0"/>
              <w:ind w:left="454" w:right="0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Students are given a topic to research in small </w:t>
            </w:r>
            <w:proofErr w:type="gramStart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groups which</w:t>
            </w:r>
            <w:proofErr w:type="gramEnd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 xml:space="preserve"> they report as an oral presentation. Collective feedback on the strengths and weaknesses of the presentations </w:t>
            </w:r>
            <w:proofErr w:type="gramStart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are provided</w:t>
            </w:r>
            <w:proofErr w:type="gramEnd"/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bidi w:val="0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  <w:lang w:eastAsia="en-US"/>
              </w:rPr>
              <w:lastRenderedPageBreak/>
              <w:t>Students will be evaluated by attendance, fulfillment and effort in exercises and presentations, and examination grades:</w:t>
            </w:r>
          </w:p>
          <w:p w:rsidR="00CA7972" w:rsidRPr="00CA7972" w:rsidRDefault="00124CF9" w:rsidP="00CA7972">
            <w:pPr>
              <w:bidi w:val="0"/>
              <w:ind w:left="454" w:hanging="284"/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sz w:val="26"/>
                <w:szCs w:val="26"/>
              </w:rPr>
              <w:t>1) Laboratory work: to assess the ability of students to understand and perform small laboratory experiments.</w:t>
            </w:r>
          </w:p>
          <w:p w:rsidR="00124CF9" w:rsidRPr="004B6DCF" w:rsidRDefault="00124CF9">
            <w:pPr>
              <w:bidi w:val="0"/>
              <w:ind w:left="568" w:hanging="284"/>
              <w:jc w:val="lowKashida"/>
              <w:rPr>
                <w:rFonts w:asciiTheme="majorBidi" w:eastAsia="Tahoma" w:hAnsiTheme="majorBidi" w:cstheme="majorBidi"/>
                <w:vanish/>
                <w:color w:val="000000"/>
                <w:sz w:val="26"/>
                <w:szCs w:val="26"/>
                <w:lang w:val="en-GB" w:eastAsia="en-GB"/>
              </w:rPr>
            </w:pP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FB4F3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B4F35">
              <w:rPr>
                <w:rFonts w:asciiTheme="majorBidi" w:hAnsiTheme="majorBidi" w:cstheme="majorBidi"/>
                <w:sz w:val="26"/>
                <w:szCs w:val="26"/>
              </w:rPr>
              <w:t>4th, 8th and 12th 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884BB7" w:rsidRPr="004B6DCF" w:rsidRDefault="00FB4F3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B4F35">
              <w:rPr>
                <w:rFonts w:asciiTheme="majorBidi" w:hAnsiTheme="majorBidi" w:cstheme="majorBidi"/>
                <w:sz w:val="26"/>
                <w:szCs w:val="26"/>
              </w:rPr>
              <w:t>14th 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4B6DCF" w:rsidRDefault="00FB4F3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B4F35">
              <w:rPr>
                <w:rFonts w:asciiTheme="majorBidi" w:hAnsiTheme="majorBidi" w:cstheme="majorBidi"/>
                <w:sz w:val="26"/>
                <w:szCs w:val="26"/>
              </w:rPr>
              <w:t>15th 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4B6DCF" w:rsidRDefault="00FB4F35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B4F35">
              <w:rPr>
                <w:rFonts w:asciiTheme="majorBidi" w:hAnsiTheme="majorBidi" w:cstheme="majorBidi"/>
                <w:sz w:val="26"/>
                <w:szCs w:val="26"/>
              </w:rPr>
              <w:t>16th Week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CA7972"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4B6DCF" w:rsidTr="00CA7972"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A7972" w:rsidRDefault="00FB4F35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 w:rsidRPr="00FB4F35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-</w:t>
            </w:r>
            <w:proofErr w:type="spellStart"/>
            <w:proofErr w:type="gramStart"/>
            <w:r w:rsidRPr="00FB4F35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Bergey's</w:t>
            </w:r>
            <w:proofErr w:type="spellEnd"/>
            <w:proofErr w:type="gramEnd"/>
            <w:r w:rsidRPr="00FB4F35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</w:t>
            </w:r>
            <w:proofErr w:type="spellStart"/>
            <w:r w:rsidRPr="00FB4F35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Mannual</w:t>
            </w:r>
            <w:proofErr w:type="spellEnd"/>
            <w:r w:rsidRPr="00FB4F35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of Systematic Bacteriology (2001). Williams &amp; Wilkins, Baltimore, U.S.A.    </w:t>
            </w:r>
          </w:p>
          <w:p w:rsidR="00FB4F35" w:rsidRPr="004B6DCF" w:rsidRDefault="00FB4F35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4B6DCF">
        <w:trPr>
          <w:trHeight w:val="1422"/>
        </w:trPr>
        <w:tc>
          <w:tcPr>
            <w:tcW w:w="9781" w:type="dxa"/>
            <w:vAlign w:val="center"/>
          </w:tcPr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Teaching aids/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materials:</w:t>
            </w: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e.g. boards – overhead projector – data-show projector – </w:t>
            </w:r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stationary</w:t>
            </w:r>
            <w:proofErr w:type="gramStart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..</w:t>
            </w:r>
            <w:proofErr w:type="gramEnd"/>
            <w:r w:rsidR="00884BB7"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etc</w:t>
            </w:r>
            <w:proofErr w:type="gramEnd"/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. 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 xml:space="preserve"> Teaching room/hall.</w:t>
            </w:r>
          </w:p>
          <w:p w:rsidR="00124CF9" w:rsidRPr="004B6DCF" w:rsidRDefault="00124CF9">
            <w:pPr>
              <w:numPr>
                <w:ilvl w:val="0"/>
                <w:numId w:val="3"/>
              </w:numPr>
              <w:tabs>
                <w:tab w:val="clear" w:pos="720"/>
              </w:tabs>
              <w:bidi w:val="0"/>
              <w:ind w:left="454" w:right="0" w:hanging="284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color w:val="000000"/>
                <w:sz w:val="26"/>
                <w:szCs w:val="26"/>
                <w:lang w:eastAsia="en-US"/>
              </w:rPr>
              <w:t>Computers.</w:t>
            </w:r>
          </w:p>
          <w:p w:rsidR="00124CF9" w:rsidRPr="00CA7972" w:rsidRDefault="00124CF9" w:rsidP="00CA7972">
            <w:pPr>
              <w:pStyle w:val="Subtitle"/>
              <w:numPr>
                <w:ilvl w:val="0"/>
                <w:numId w:val="3"/>
              </w:numPr>
              <w:tabs>
                <w:tab w:val="clear" w:pos="720"/>
              </w:tabs>
              <w:ind w:left="454" w:right="454" w:hanging="284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eastAsia="Tahoma" w:hAnsiTheme="majorBidi" w:cstheme="majorBidi"/>
                <w:b w:val="0"/>
                <w:bCs w:val="0"/>
                <w:color w:val="000000"/>
                <w:sz w:val="26"/>
                <w:szCs w:val="26"/>
              </w:rPr>
              <w:t>Facilities for site visits etc., which are necessary for teaching the course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default" r:id="rId9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8F" w:rsidRDefault="00186F8F" w:rsidP="00A02DE8">
      <w:r>
        <w:separator/>
      </w:r>
    </w:p>
  </w:endnote>
  <w:endnote w:type="continuationSeparator" w:id="0">
    <w:p w:rsidR="00186F8F" w:rsidRDefault="00186F8F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8F" w:rsidRDefault="00186F8F" w:rsidP="00A02DE8">
      <w:r>
        <w:separator/>
      </w:r>
    </w:p>
  </w:footnote>
  <w:footnote w:type="continuationSeparator" w:id="0">
    <w:p w:rsidR="00186F8F" w:rsidRDefault="00186F8F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7B2C65" w:rsidTr="007B2C65">
      <w:trPr>
        <w:trHeight w:val="1322"/>
      </w:trPr>
      <w:tc>
        <w:tcPr>
          <w:tcW w:w="2769" w:type="dxa"/>
        </w:tcPr>
        <w:p w:rsidR="007B2C65" w:rsidRDefault="007B2C65" w:rsidP="007B2C65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7B2C65" w:rsidRDefault="007B2C65" w:rsidP="007B2C65">
          <w:pPr>
            <w:bidi w:val="0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>
                <wp:extent cx="1190625" cy="990600"/>
                <wp:effectExtent l="0" t="0" r="0" b="0"/>
                <wp:docPr id="5" name="Picture 5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7B2C65" w:rsidRDefault="007B2C65" w:rsidP="007B2C6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>
                <wp:extent cx="1047750" cy="10477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B2C65" w:rsidRDefault="007B2C65" w:rsidP="007B2C65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7B2C65" w:rsidRDefault="007B2C65" w:rsidP="007B2C6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7B2C65" w:rsidRDefault="007B2C65" w:rsidP="007B2C65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  <w:hideMark/>
        </w:tcPr>
        <w:p w:rsidR="007B2C65" w:rsidRDefault="007B2C65" w:rsidP="007B2C65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>
                <wp:extent cx="904875" cy="828675"/>
                <wp:effectExtent l="114300" t="152400" r="276225" b="333375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368" cy="6267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5E7938" w:rsidRPr="005E7938" w:rsidRDefault="005E7938" w:rsidP="009A295F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95F" w:rsidRPr="005E7938" w:rsidRDefault="009A295F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 w15:restartNumberingAfterBreak="0">
    <w:nsid w:val="14A52658"/>
    <w:multiLevelType w:val="hybridMultilevel"/>
    <w:tmpl w:val="774E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4" w15:restartNumberingAfterBreak="0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5" w15:restartNumberingAfterBreak="0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6" w15:restartNumberingAfterBreak="0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7" w15:restartNumberingAfterBreak="0">
    <w:nsid w:val="37EA3EA5"/>
    <w:multiLevelType w:val="hybridMultilevel"/>
    <w:tmpl w:val="1354DFFA"/>
    <w:lvl w:ilvl="0" w:tplc="9E9C307C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9" w15:restartNumberingAfterBreak="0">
    <w:nsid w:val="3D6F1B9F"/>
    <w:multiLevelType w:val="hybridMultilevel"/>
    <w:tmpl w:val="1354DFFA"/>
    <w:lvl w:ilvl="0" w:tplc="9E9C307C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2" w15:restartNumberingAfterBreak="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51765BAD"/>
    <w:multiLevelType w:val="hybridMultilevel"/>
    <w:tmpl w:val="1354DFFA"/>
    <w:lvl w:ilvl="0" w:tplc="9E9C307C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5" w15:restartNumberingAfterBreak="0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7" w15:restartNumberingAfterBreak="0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8" w15:restartNumberingAfterBreak="0">
    <w:nsid w:val="62B62974"/>
    <w:multiLevelType w:val="hybridMultilevel"/>
    <w:tmpl w:val="1354DFFA"/>
    <w:lvl w:ilvl="0" w:tplc="9E9C307C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72CB35BD"/>
    <w:multiLevelType w:val="hybridMultilevel"/>
    <w:tmpl w:val="1354DFFA"/>
    <w:lvl w:ilvl="0" w:tplc="9E9C307C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6" w15:restartNumberingAfterBreak="0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8"/>
  </w:num>
  <w:num w:numId="5">
    <w:abstractNumId w:val="5"/>
  </w:num>
  <w:num w:numId="6">
    <w:abstractNumId w:val="21"/>
  </w:num>
  <w:num w:numId="7">
    <w:abstractNumId w:val="23"/>
  </w:num>
  <w:num w:numId="8">
    <w:abstractNumId w:val="25"/>
    <w:lvlOverride w:ilvl="0">
      <w:startOverride w:val="1"/>
    </w:lvlOverride>
  </w:num>
  <w:num w:numId="9">
    <w:abstractNumId w:val="26"/>
  </w:num>
  <w:num w:numId="10">
    <w:abstractNumId w:val="11"/>
  </w:num>
  <w:num w:numId="11">
    <w:abstractNumId w:val="14"/>
  </w:num>
  <w:num w:numId="12">
    <w:abstractNumId w:val="16"/>
  </w:num>
  <w:num w:numId="13">
    <w:abstractNumId w:val="24"/>
  </w:num>
  <w:num w:numId="14">
    <w:abstractNumId w:val="17"/>
  </w:num>
  <w:num w:numId="15">
    <w:abstractNumId w:val="12"/>
  </w:num>
  <w:num w:numId="16">
    <w:abstractNumId w:val="4"/>
  </w:num>
  <w:num w:numId="17">
    <w:abstractNumId w:val="3"/>
  </w:num>
  <w:num w:numId="18">
    <w:abstractNumId w:val="0"/>
  </w:num>
  <w:num w:numId="19">
    <w:abstractNumId w:val="19"/>
  </w:num>
  <w:num w:numId="20">
    <w:abstractNumId w:val="20"/>
  </w:num>
  <w:num w:numId="21">
    <w:abstractNumId w:val="10"/>
  </w:num>
  <w:num w:numId="22">
    <w:abstractNumId w:val="2"/>
  </w:num>
  <w:num w:numId="23">
    <w:abstractNumId w:val="7"/>
  </w:num>
  <w:num w:numId="24">
    <w:abstractNumId w:val="9"/>
  </w:num>
  <w:num w:numId="25">
    <w:abstractNumId w:val="13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124317"/>
    <w:rsid w:val="00124CF9"/>
    <w:rsid w:val="00186F8F"/>
    <w:rsid w:val="00191415"/>
    <w:rsid w:val="001B54D0"/>
    <w:rsid w:val="002123D4"/>
    <w:rsid w:val="003B6EA2"/>
    <w:rsid w:val="00480654"/>
    <w:rsid w:val="00494599"/>
    <w:rsid w:val="004B6DCF"/>
    <w:rsid w:val="005171DD"/>
    <w:rsid w:val="005E7938"/>
    <w:rsid w:val="006406CC"/>
    <w:rsid w:val="0066437A"/>
    <w:rsid w:val="006B1269"/>
    <w:rsid w:val="006B776C"/>
    <w:rsid w:val="007B2C65"/>
    <w:rsid w:val="00884BB7"/>
    <w:rsid w:val="008A456E"/>
    <w:rsid w:val="008C2BA2"/>
    <w:rsid w:val="009840FA"/>
    <w:rsid w:val="009A295F"/>
    <w:rsid w:val="009C36C7"/>
    <w:rsid w:val="00A02DE8"/>
    <w:rsid w:val="00A3739A"/>
    <w:rsid w:val="00A613F1"/>
    <w:rsid w:val="00BF1A48"/>
    <w:rsid w:val="00BF45F1"/>
    <w:rsid w:val="00C9556F"/>
    <w:rsid w:val="00CA7972"/>
    <w:rsid w:val="00CC4E02"/>
    <w:rsid w:val="00D0132B"/>
    <w:rsid w:val="00D556E2"/>
    <w:rsid w:val="00DE60FD"/>
    <w:rsid w:val="00E50B41"/>
    <w:rsid w:val="00EE62A9"/>
    <w:rsid w:val="00F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5F442A-BD71-4397-87BA-3CF8306C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49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C48A6-BBF3-494A-A305-9E1F70EC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5444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m.elhabbak@fagr.bu.edu.eg</cp:lastModifiedBy>
  <cp:revision>13</cp:revision>
  <cp:lastPrinted>2008-07-02T10:26:00Z</cp:lastPrinted>
  <dcterms:created xsi:type="dcterms:W3CDTF">2015-04-14T16:08:00Z</dcterms:created>
  <dcterms:modified xsi:type="dcterms:W3CDTF">2015-12-10T18:32:00Z</dcterms:modified>
</cp:coreProperties>
</file>