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2A" w:rsidRPr="00903DB1" w:rsidRDefault="00B52207" w:rsidP="00903DB1">
      <w:pPr>
        <w:bidi/>
        <w:spacing w:after="0" w:line="240" w:lineRule="auto"/>
        <w:ind w:left="270" w:right="6" w:hanging="90"/>
        <w:jc w:val="center"/>
        <w:rPr>
          <w:rFonts w:ascii="SimplifiedArabic" w:hAnsi="Times New Roman" w:cs="SimplifiedArabic"/>
          <w:b/>
          <w:bCs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b/>
          <w:bCs/>
          <w:sz w:val="32"/>
          <w:szCs w:val="32"/>
          <w:rtl/>
        </w:rPr>
        <w:t>نموذج إجابة إمتحان وراثة عشائر متقدم</w:t>
      </w:r>
      <w:r w:rsidRPr="00903DB1">
        <w:rPr>
          <w:rFonts w:hint="cs"/>
          <w:b/>
          <w:bCs/>
          <w:sz w:val="27"/>
          <w:szCs w:val="27"/>
          <w:rtl/>
          <w:lang w:val="en"/>
        </w:rPr>
        <w:t xml:space="preserve"> </w:t>
      </w:r>
      <w:r w:rsidRPr="00903DB1">
        <w:rPr>
          <w:rFonts w:ascii="SimplifiedArabic" w:hAnsi="Times New Roman" w:cs="SimplifiedArabic" w:hint="cs"/>
          <w:b/>
          <w:bCs/>
          <w:sz w:val="32"/>
          <w:szCs w:val="32"/>
          <w:rtl/>
        </w:rPr>
        <w:t>2016</w:t>
      </w:r>
    </w:p>
    <w:p w:rsidR="00B52207" w:rsidRPr="00903DB1" w:rsidRDefault="00B52207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</w:p>
    <w:p w:rsidR="00B23E40" w:rsidRPr="00903DB1" w:rsidRDefault="00101EFC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إجا</w:t>
      </w:r>
      <w:bookmarkStart w:id="0" w:name="_GoBack"/>
      <w:bookmarkEnd w:id="0"/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بة السؤال الأول </w:t>
      </w:r>
    </w:p>
    <w:p w:rsidR="00C94C2A" w:rsidRPr="00903DB1" w:rsidRDefault="00C94C2A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4627"/>
        <w:gridCol w:w="582"/>
        <w:gridCol w:w="5226"/>
      </w:tblGrid>
      <w:tr w:rsidR="00595E16" w:rsidRPr="00903DB1" w:rsidTr="000D2AE3">
        <w:trPr>
          <w:trHeight w:val="368"/>
        </w:trPr>
        <w:tc>
          <w:tcPr>
            <w:tcW w:w="264" w:type="pct"/>
          </w:tcPr>
          <w:p w:rsidR="00C94C2A" w:rsidRPr="00903DB1" w:rsidRDefault="00C94C2A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1</w:t>
            </w:r>
          </w:p>
        </w:tc>
        <w:tc>
          <w:tcPr>
            <w:tcW w:w="2100" w:type="pct"/>
          </w:tcPr>
          <w:p w:rsidR="00C94C2A" w:rsidRPr="00903DB1" w:rsidRDefault="000D2AE3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Random mating</w:t>
            </w:r>
          </w:p>
        </w:tc>
        <w:tc>
          <w:tcPr>
            <w:tcW w:w="264" w:type="pct"/>
          </w:tcPr>
          <w:p w:rsidR="00C94C2A" w:rsidRPr="00903DB1" w:rsidRDefault="00B71C41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4</w:t>
            </w:r>
          </w:p>
        </w:tc>
        <w:tc>
          <w:tcPr>
            <w:tcW w:w="2372" w:type="pct"/>
          </w:tcPr>
          <w:p w:rsidR="00C94C2A" w:rsidRPr="00903DB1" w:rsidRDefault="009A348C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Hardy-Weinberg equilibrium</w:t>
            </w:r>
          </w:p>
        </w:tc>
      </w:tr>
      <w:tr w:rsidR="00595E16" w:rsidRPr="00903DB1" w:rsidTr="000D2AE3">
        <w:tc>
          <w:tcPr>
            <w:tcW w:w="264" w:type="pct"/>
          </w:tcPr>
          <w:p w:rsidR="00C94C2A" w:rsidRPr="00903DB1" w:rsidRDefault="00C94C2A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2</w:t>
            </w:r>
          </w:p>
        </w:tc>
        <w:tc>
          <w:tcPr>
            <w:tcW w:w="2100" w:type="pct"/>
          </w:tcPr>
          <w:p w:rsidR="00C94C2A" w:rsidRPr="00903DB1" w:rsidRDefault="00C94C2A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Gene pool</w:t>
            </w:r>
          </w:p>
        </w:tc>
        <w:tc>
          <w:tcPr>
            <w:tcW w:w="264" w:type="pct"/>
          </w:tcPr>
          <w:p w:rsidR="00C94C2A" w:rsidRPr="00903DB1" w:rsidRDefault="00B71C41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4</w:t>
            </w:r>
          </w:p>
        </w:tc>
        <w:tc>
          <w:tcPr>
            <w:tcW w:w="2372" w:type="pct"/>
          </w:tcPr>
          <w:p w:rsidR="00C94C2A" w:rsidRPr="00903DB1" w:rsidRDefault="000D2AE3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Genotype frequency</w:t>
            </w:r>
          </w:p>
        </w:tc>
      </w:tr>
      <w:tr w:rsidR="00595E16" w:rsidRPr="00903DB1" w:rsidTr="000D2AE3">
        <w:tc>
          <w:tcPr>
            <w:tcW w:w="264" w:type="pct"/>
          </w:tcPr>
          <w:p w:rsidR="00C94C2A" w:rsidRPr="00903DB1" w:rsidRDefault="00C94C2A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3</w:t>
            </w:r>
          </w:p>
        </w:tc>
        <w:tc>
          <w:tcPr>
            <w:tcW w:w="2100" w:type="pct"/>
          </w:tcPr>
          <w:p w:rsidR="00C94C2A" w:rsidRPr="00903DB1" w:rsidRDefault="00595E16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Allele or Gene Frequency</w:t>
            </w:r>
          </w:p>
        </w:tc>
        <w:tc>
          <w:tcPr>
            <w:tcW w:w="264" w:type="pct"/>
          </w:tcPr>
          <w:p w:rsidR="00C94C2A" w:rsidRPr="00903DB1" w:rsidRDefault="00B71C41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6</w:t>
            </w:r>
          </w:p>
        </w:tc>
        <w:tc>
          <w:tcPr>
            <w:tcW w:w="2372" w:type="pct"/>
          </w:tcPr>
          <w:p w:rsidR="00C94C2A" w:rsidRPr="00903DB1" w:rsidRDefault="00C94C2A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proofErr w:type="spellStart"/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Mendelian</w:t>
            </w:r>
            <w:proofErr w:type="spellEnd"/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population</w:t>
            </w:r>
          </w:p>
        </w:tc>
      </w:tr>
    </w:tbl>
    <w:p w:rsidR="00B23E40" w:rsidRPr="00903DB1" w:rsidRDefault="00B23E40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</w:p>
    <w:p w:rsidR="00B52207" w:rsidRPr="00903DB1" w:rsidRDefault="00B52207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35"/>
        <w:gridCol w:w="3550"/>
        <w:gridCol w:w="571"/>
      </w:tblGrid>
      <w:tr w:rsidR="00101EFC" w:rsidRPr="00903DB1" w:rsidTr="0084690F">
        <w:tc>
          <w:tcPr>
            <w:tcW w:w="6678" w:type="dxa"/>
          </w:tcPr>
          <w:p w:rsidR="00101EFC" w:rsidRPr="00903DB1" w:rsidRDefault="00101EFC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3600" w:type="dxa"/>
          </w:tcPr>
          <w:p w:rsidR="00101EFC" w:rsidRPr="00903DB1" w:rsidRDefault="00101EFC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المصطلح</w:t>
            </w:r>
          </w:p>
        </w:tc>
        <w:tc>
          <w:tcPr>
            <w:tcW w:w="378" w:type="dxa"/>
          </w:tcPr>
          <w:p w:rsidR="00101EFC" w:rsidRPr="00903DB1" w:rsidRDefault="00101EFC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م</w:t>
            </w:r>
          </w:p>
        </w:tc>
      </w:tr>
      <w:tr w:rsidR="0084690F" w:rsidRPr="00903DB1" w:rsidTr="0084690F">
        <w:tc>
          <w:tcPr>
            <w:tcW w:w="6678" w:type="dxa"/>
          </w:tcPr>
          <w:p w:rsidR="0084690F" w:rsidRPr="00903DB1" w:rsidRDefault="008F6AB5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التلقيح العشوائى: هو نظام تزاوج يحدث بين الذكور والإناث بطريقة عشوائية تامة بمعنى تام الحرية أو لكل ذكر نفس الفرصة للتزاوج مع أى أنثى دون اى تفضيل سواء للتركيب الوراثى أو للشكل المظهرى</w:t>
            </w:r>
          </w:p>
        </w:tc>
        <w:tc>
          <w:tcPr>
            <w:tcW w:w="3600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Random mating</w:t>
            </w:r>
          </w:p>
        </w:tc>
        <w:tc>
          <w:tcPr>
            <w:tcW w:w="378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1</w:t>
            </w:r>
          </w:p>
        </w:tc>
      </w:tr>
      <w:tr w:rsidR="0084690F" w:rsidRPr="00903DB1" w:rsidTr="0084690F">
        <w:tc>
          <w:tcPr>
            <w:tcW w:w="6678" w:type="dxa"/>
          </w:tcPr>
          <w:p w:rsidR="0084690F" w:rsidRPr="00903DB1" w:rsidRDefault="008F6AB5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المستودع الجينى: هو كل الجينات التى تنتمى لموقع جينى معين فى العشيرة ككل</w:t>
            </w:r>
          </w:p>
        </w:tc>
        <w:tc>
          <w:tcPr>
            <w:tcW w:w="3600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Gene pool</w:t>
            </w:r>
          </w:p>
        </w:tc>
        <w:tc>
          <w:tcPr>
            <w:tcW w:w="378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2</w:t>
            </w:r>
          </w:p>
        </w:tc>
      </w:tr>
      <w:tr w:rsidR="0084690F" w:rsidRPr="00903DB1" w:rsidTr="0084690F">
        <w:tc>
          <w:tcPr>
            <w:tcW w:w="6678" w:type="dxa"/>
          </w:tcPr>
          <w:p w:rsidR="0084690F" w:rsidRPr="00903DB1" w:rsidRDefault="00B854EC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التكرار الجينى أو الأليلى: هو نسبة عدد المواقع المشغولة بأليل معين إلى كل مواقع هذا الجين</w:t>
            </w:r>
          </w:p>
        </w:tc>
        <w:tc>
          <w:tcPr>
            <w:tcW w:w="3600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Allele or Gene Frequency</w:t>
            </w:r>
          </w:p>
        </w:tc>
        <w:tc>
          <w:tcPr>
            <w:tcW w:w="378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3</w:t>
            </w:r>
          </w:p>
        </w:tc>
      </w:tr>
      <w:tr w:rsidR="0084690F" w:rsidRPr="00903DB1" w:rsidTr="0084690F">
        <w:tc>
          <w:tcPr>
            <w:tcW w:w="6678" w:type="dxa"/>
          </w:tcPr>
          <w:p w:rsidR="0084690F" w:rsidRPr="00903DB1" w:rsidRDefault="00262DD1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  <w:rtl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 xml:space="preserve">إذا كانت العشيرة فى حالة إتزان </w:t>
            </w:r>
            <w:r w:rsidR="00DC05D5"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 xml:space="preserve">والتلقيح عشوائى وفى غياب القوى التى تؤثر على التكرار الجينى فإن التكرار الجينى وتكرار التراكيب الوراثية يظل ثابتا من جيل إلى آخر 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  <w:rtl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 xml:space="preserve">أو 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إذا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كانت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العشيرة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في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حالة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اتزان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أي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إذا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كان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التلقيح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عشوائي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وفي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غياب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القوى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التي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تغير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من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تكرار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الجينات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فإن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التكرار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الجيني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وتكرارات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التراكيب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الوراثية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تظل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ثابتة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من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جيل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إلى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جيل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.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ولهذا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الأساس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عدة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افتراضات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يعتمد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عليها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أهمها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.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lastRenderedPageBreak/>
              <w:t>١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-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التلقيح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(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التزاوج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)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عشوائي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.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٢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-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التكرارات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الأليلية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(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الجينية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)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متساوية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في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الذكور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والإناث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.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ونفس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الخصوبة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(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ليس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هناك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انتخاب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). (Viability)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٣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-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كل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التراكيب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الوراثية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لها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نفس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البقاء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٤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-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عدم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حدوث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الطفرة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.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٥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-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عدم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حدوث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هجرة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إلى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العشيرة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.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  <w:rtl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٦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-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العشيرة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كبيرة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نسبياً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أي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أن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التكرارات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الأليلية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لا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تتغير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من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جيل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إلى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جيل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نتيجة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الصدفة</w:t>
            </w: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.</w:t>
            </w:r>
          </w:p>
          <w:p w:rsidR="0096387D" w:rsidRPr="00903DB1" w:rsidRDefault="0096387D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</w:p>
        </w:tc>
        <w:tc>
          <w:tcPr>
            <w:tcW w:w="3600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lastRenderedPageBreak/>
              <w:t>Hardy-Weinberg equilibrium</w:t>
            </w:r>
          </w:p>
        </w:tc>
        <w:tc>
          <w:tcPr>
            <w:tcW w:w="378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4</w:t>
            </w:r>
          </w:p>
        </w:tc>
      </w:tr>
      <w:tr w:rsidR="0084690F" w:rsidRPr="00903DB1" w:rsidTr="0084690F">
        <w:tc>
          <w:tcPr>
            <w:tcW w:w="6678" w:type="dxa"/>
          </w:tcPr>
          <w:p w:rsidR="0084690F" w:rsidRPr="00903DB1" w:rsidRDefault="00DC05D5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lastRenderedPageBreak/>
              <w:t>تكرار التراكيب الوراثية: هو نسبة الأفراد التى تحمل تركيب وراثى معين فى العشيرة ككل</w:t>
            </w:r>
          </w:p>
        </w:tc>
        <w:tc>
          <w:tcPr>
            <w:tcW w:w="3600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Genotype frequency</w:t>
            </w:r>
          </w:p>
        </w:tc>
        <w:tc>
          <w:tcPr>
            <w:tcW w:w="378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5</w:t>
            </w:r>
          </w:p>
        </w:tc>
      </w:tr>
      <w:tr w:rsidR="0084690F" w:rsidRPr="00903DB1" w:rsidTr="0084690F">
        <w:tc>
          <w:tcPr>
            <w:tcW w:w="6678" w:type="dxa"/>
          </w:tcPr>
          <w:p w:rsidR="0084690F" w:rsidRPr="00903DB1" w:rsidRDefault="00DC05D5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 xml:space="preserve">العشيرة المندلية: هى مجموعة من الكائنات الحية التى تتكاثر جنسيا وبينهما درجة عالية نسبيا من القرابة (نوع </w:t>
            </w:r>
            <w:r w:rsidRPr="00903DB1">
              <w:rPr>
                <w:rFonts w:ascii="SimplifiedArabic" w:hAnsi="Times New Roman" w:cs="SimplifiedArabic"/>
                <w:sz w:val="32"/>
                <w:szCs w:val="32"/>
                <w:rtl/>
              </w:rPr>
              <w:t>–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 xml:space="preserve"> قطيع </w:t>
            </w:r>
            <w:r w:rsidRPr="00903DB1">
              <w:rPr>
                <w:rFonts w:ascii="SimplifiedArabic" w:hAnsi="Times New Roman" w:cs="SimplifiedArabic"/>
                <w:sz w:val="32"/>
                <w:szCs w:val="32"/>
                <w:rtl/>
              </w:rPr>
              <w:t>–</w:t>
            </w: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 xml:space="preserve"> سلالة) والتى تعيش داخل حدود جغرافية محددة حيث يحدث التزاوج بينها عشوائيا تاما</w:t>
            </w:r>
          </w:p>
        </w:tc>
        <w:tc>
          <w:tcPr>
            <w:tcW w:w="3600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proofErr w:type="spellStart"/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>Mendelian</w:t>
            </w:r>
            <w:proofErr w:type="spellEnd"/>
            <w:r w:rsidRPr="00903DB1">
              <w:rPr>
                <w:rFonts w:ascii="SimplifiedArabic" w:hAnsi="Times New Roman" w:cs="SimplifiedArabic"/>
                <w:sz w:val="32"/>
                <w:szCs w:val="32"/>
              </w:rPr>
              <w:t xml:space="preserve"> population</w:t>
            </w:r>
          </w:p>
        </w:tc>
        <w:tc>
          <w:tcPr>
            <w:tcW w:w="378" w:type="dxa"/>
          </w:tcPr>
          <w:p w:rsidR="0084690F" w:rsidRPr="00903DB1" w:rsidRDefault="0084690F" w:rsidP="00903DB1">
            <w:pPr>
              <w:bidi/>
              <w:spacing w:after="0" w:line="240" w:lineRule="auto"/>
              <w:ind w:left="270" w:right="6" w:hanging="90"/>
              <w:rPr>
                <w:rFonts w:ascii="SimplifiedArabic" w:hAnsi="Times New Roman" w:cs="SimplifiedArabic"/>
                <w:sz w:val="32"/>
                <w:szCs w:val="32"/>
              </w:rPr>
            </w:pPr>
            <w:r w:rsidRPr="00903DB1">
              <w:rPr>
                <w:rFonts w:ascii="SimplifiedArabic" w:hAnsi="Times New Roman" w:cs="SimplifiedArabic" w:hint="cs"/>
                <w:sz w:val="32"/>
                <w:szCs w:val="32"/>
                <w:rtl/>
              </w:rPr>
              <w:t>6</w:t>
            </w:r>
          </w:p>
        </w:tc>
      </w:tr>
    </w:tbl>
    <w:p w:rsidR="00101EFC" w:rsidRPr="00903DB1" w:rsidRDefault="00101EFC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</w:p>
    <w:p w:rsidR="00B52207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===============</w:t>
      </w:r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إجابة السؤال الثانى </w:t>
      </w:r>
    </w:p>
    <w:p w:rsidR="00C50241" w:rsidRPr="00903DB1" w:rsidRDefault="00C50241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</w:p>
    <w:p w:rsidR="00C50241" w:rsidRPr="00903DB1" w:rsidRDefault="00C50241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</w:p>
    <w:p w:rsidR="00E11A7E" w:rsidRPr="00903DB1" w:rsidRDefault="00A2357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903DB1">
        <w:rPr>
          <w:rFonts w:ascii="SimplifiedArabic" w:hAnsi="Times New Roman" w:cs="SimplifiedArabic"/>
          <w:sz w:val="32"/>
          <w:szCs w:val="32"/>
        </w:rPr>
        <w:t>2</w:t>
      </w:r>
      <w:r w:rsidR="00E11A7E" w:rsidRPr="00903DB1">
        <w:rPr>
          <w:rFonts w:ascii="SimplifiedArabic" w:hAnsi="Times New Roman" w:cs="SimplifiedArabic"/>
          <w:sz w:val="32"/>
          <w:szCs w:val="32"/>
        </w:rPr>
        <w:t xml:space="preserve">- </w:t>
      </w:r>
      <w:r w:rsidR="00C94C2A" w:rsidRPr="00903DB1">
        <w:rPr>
          <w:rFonts w:ascii="SimplifiedArabic" w:hAnsi="Times New Roman" w:cs="SimplifiedArabic"/>
          <w:sz w:val="32"/>
          <w:szCs w:val="32"/>
        </w:rPr>
        <w:t>(</w:t>
      </w:r>
      <w:r w:rsidR="00B23E40" w:rsidRPr="00903DB1">
        <w:rPr>
          <w:rFonts w:ascii="SimplifiedArabic" w:hAnsi="Times New Roman" w:cs="SimplifiedArabic"/>
          <w:sz w:val="32"/>
          <w:szCs w:val="32"/>
        </w:rPr>
        <w:t>10</w:t>
      </w:r>
      <w:r w:rsidR="00C94C2A" w:rsidRPr="00903DB1">
        <w:rPr>
          <w:rFonts w:ascii="SimplifiedArabic" w:hAnsi="Times New Roman" w:cs="SimplifiedArabic"/>
          <w:sz w:val="32"/>
          <w:szCs w:val="32"/>
        </w:rPr>
        <w:t xml:space="preserve"> Grads)</w:t>
      </w:r>
      <w:r w:rsidR="00E11A7E" w:rsidRPr="00903DB1">
        <w:rPr>
          <w:rFonts w:ascii="SimplifiedArabic" w:hAnsi="Times New Roman" w:cs="SimplifiedArabic"/>
          <w:sz w:val="32"/>
          <w:szCs w:val="32"/>
        </w:rPr>
        <w:t xml:space="preserve"> </w:t>
      </w:r>
      <w:proofErr w:type="gramStart"/>
      <w:r w:rsidR="00E11A7E" w:rsidRPr="00903DB1">
        <w:rPr>
          <w:rFonts w:ascii="SimplifiedArabic" w:hAnsi="Times New Roman" w:cs="SimplifiedArabic"/>
          <w:sz w:val="32"/>
          <w:szCs w:val="32"/>
        </w:rPr>
        <w:t>In</w:t>
      </w:r>
      <w:proofErr w:type="gramEnd"/>
      <w:r w:rsidR="00E11A7E" w:rsidRPr="00903DB1">
        <w:rPr>
          <w:rFonts w:ascii="SimplifiedArabic" w:hAnsi="Times New Roman" w:cs="SimplifiedArabic"/>
          <w:sz w:val="32"/>
          <w:szCs w:val="32"/>
        </w:rPr>
        <w:t xml:space="preserve"> a group of shorthorn cows</w:t>
      </w:r>
      <w:r w:rsidR="006120AF" w:rsidRPr="00903DB1">
        <w:rPr>
          <w:rFonts w:ascii="SimplifiedArabic" w:hAnsi="Times New Roman" w:cs="SimplifiedArabic"/>
          <w:sz w:val="32"/>
          <w:szCs w:val="32"/>
        </w:rPr>
        <w:t xml:space="preserve"> h</w:t>
      </w:r>
      <w:r w:rsidR="00E11A7E" w:rsidRPr="00903DB1">
        <w:rPr>
          <w:rFonts w:ascii="SimplifiedArabic" w:hAnsi="Times New Roman" w:cs="SimplifiedArabic"/>
          <w:sz w:val="32"/>
          <w:szCs w:val="32"/>
        </w:rPr>
        <w:t xml:space="preserve">air color character </w:t>
      </w:r>
      <w:r w:rsidR="006120AF" w:rsidRPr="00903DB1">
        <w:rPr>
          <w:rFonts w:ascii="SimplifiedArabic" w:hAnsi="Times New Roman" w:cs="SimplifiedArabic"/>
          <w:sz w:val="32"/>
          <w:szCs w:val="32"/>
        </w:rPr>
        <w:t>was distributed as follows: 16 (AA) Red, 48 (</w:t>
      </w:r>
      <w:proofErr w:type="spellStart"/>
      <w:r w:rsidR="006120AF" w:rsidRPr="00903DB1">
        <w:rPr>
          <w:rFonts w:ascii="SimplifiedArabic" w:hAnsi="Times New Roman" w:cs="SimplifiedArabic"/>
          <w:sz w:val="32"/>
          <w:szCs w:val="32"/>
        </w:rPr>
        <w:t>Aa</w:t>
      </w:r>
      <w:proofErr w:type="spellEnd"/>
      <w:r w:rsidR="006120AF" w:rsidRPr="00903DB1">
        <w:rPr>
          <w:rFonts w:ascii="SimplifiedArabic" w:hAnsi="Times New Roman" w:cs="SimplifiedArabic"/>
          <w:sz w:val="32"/>
          <w:szCs w:val="32"/>
        </w:rPr>
        <w:t xml:space="preserve">) Pink, and 36 White. </w:t>
      </w:r>
      <w:r w:rsidR="003D1258" w:rsidRPr="00903DB1">
        <w:rPr>
          <w:rFonts w:ascii="SimplifiedArabic" w:hAnsi="Times New Roman" w:cs="SimplifiedArabic"/>
          <w:sz w:val="32"/>
          <w:szCs w:val="32"/>
        </w:rPr>
        <w:t>Calculate the following: 1/ Gene fre</w:t>
      </w:r>
      <w:r w:rsidR="001C0213" w:rsidRPr="00903DB1">
        <w:rPr>
          <w:rFonts w:ascii="SimplifiedArabic" w:hAnsi="Times New Roman" w:cs="SimplifiedArabic"/>
          <w:sz w:val="32"/>
          <w:szCs w:val="32"/>
        </w:rPr>
        <w:t xml:space="preserve">quency? </w:t>
      </w:r>
      <w:proofErr w:type="gramStart"/>
      <w:r w:rsidR="001C0213" w:rsidRPr="00903DB1">
        <w:rPr>
          <w:rFonts w:ascii="SimplifiedArabic" w:hAnsi="Times New Roman" w:cs="SimplifiedArabic"/>
          <w:sz w:val="32"/>
          <w:szCs w:val="32"/>
        </w:rPr>
        <w:t>2/ Genotypes frequency</w:t>
      </w:r>
      <w:r w:rsidR="003D1258" w:rsidRPr="00903DB1">
        <w:rPr>
          <w:rFonts w:ascii="SimplifiedArabic" w:hAnsi="Times New Roman" w:cs="SimplifiedArabic"/>
          <w:sz w:val="32"/>
          <w:szCs w:val="32"/>
        </w:rPr>
        <w:t>?</w:t>
      </w:r>
      <w:proofErr w:type="gramEnd"/>
      <w:r w:rsidR="003D1258" w:rsidRPr="00903DB1">
        <w:rPr>
          <w:rFonts w:ascii="SimplifiedArabic" w:hAnsi="Times New Roman" w:cs="SimplifiedArabic"/>
          <w:sz w:val="32"/>
          <w:szCs w:val="32"/>
        </w:rPr>
        <w:t xml:space="preserve"> 3</w:t>
      </w:r>
      <w:proofErr w:type="gramStart"/>
      <w:r w:rsidR="003D1258" w:rsidRPr="00903DB1">
        <w:rPr>
          <w:rFonts w:ascii="SimplifiedArabic" w:hAnsi="Times New Roman" w:cs="SimplifiedArabic"/>
          <w:sz w:val="32"/>
          <w:szCs w:val="32"/>
        </w:rPr>
        <w:t xml:space="preserve">/  </w:t>
      </w:r>
      <w:r w:rsidR="001C0213" w:rsidRPr="00903DB1">
        <w:rPr>
          <w:rFonts w:ascii="SimplifiedArabic" w:hAnsi="Times New Roman" w:cs="SimplifiedArabic"/>
          <w:sz w:val="32"/>
          <w:szCs w:val="32"/>
        </w:rPr>
        <w:t>Is</w:t>
      </w:r>
      <w:proofErr w:type="gramEnd"/>
      <w:r w:rsidR="001C0213" w:rsidRPr="00903DB1">
        <w:rPr>
          <w:rFonts w:ascii="SimplifiedArabic" w:hAnsi="Times New Roman" w:cs="SimplifiedArabic"/>
          <w:sz w:val="32"/>
          <w:szCs w:val="32"/>
        </w:rPr>
        <w:t xml:space="preserve"> this population equilibrium?</w:t>
      </w:r>
    </w:p>
    <w:p w:rsidR="00E11A7E" w:rsidRPr="00903DB1" w:rsidRDefault="00E11A7E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</w:p>
    <w:p w:rsidR="00B52207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proofErr w:type="gramStart"/>
      <w:r w:rsidRPr="00903DB1">
        <w:rPr>
          <w:rFonts w:ascii="SimplifiedArabic" w:hAnsi="Times New Roman" w:cs="SimplifiedArabic"/>
          <w:sz w:val="32"/>
          <w:szCs w:val="32"/>
        </w:rPr>
        <w:t xml:space="preserve">AA 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لونها</w:t>
      </w:r>
      <w:proofErr w:type="gramEnd"/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أحمر و </w:t>
      </w:r>
      <w:r w:rsidRPr="00903DB1">
        <w:rPr>
          <w:rFonts w:ascii="SimplifiedArabic" w:hAnsi="Times New Roman" w:cs="SimplifiedArabic"/>
          <w:sz w:val="32"/>
          <w:szCs w:val="32"/>
        </w:rPr>
        <w:t xml:space="preserve"> </w:t>
      </w:r>
      <w:proofErr w:type="spellStart"/>
      <w:r w:rsidRPr="00903DB1">
        <w:rPr>
          <w:rFonts w:ascii="SimplifiedArabic" w:hAnsi="Times New Roman" w:cs="SimplifiedArabic"/>
          <w:sz w:val="32"/>
          <w:szCs w:val="32"/>
        </w:rPr>
        <w:t>Aa</w:t>
      </w:r>
      <w:proofErr w:type="spellEnd"/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لونها طوبى و </w:t>
      </w:r>
      <w:proofErr w:type="spellStart"/>
      <w:r w:rsidRPr="00903DB1">
        <w:rPr>
          <w:rFonts w:ascii="SimplifiedArabic" w:hAnsi="Times New Roman" w:cs="SimplifiedArabic"/>
          <w:sz w:val="32"/>
          <w:szCs w:val="32"/>
        </w:rPr>
        <w:t>aa</w:t>
      </w:r>
      <w:proofErr w:type="spellEnd"/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لونها أبيض</w:t>
      </w:r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نسبة التراكيب الوراثية 1:2:1</w:t>
      </w:r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ab/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ab/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ab/>
      </w:r>
      <w:proofErr w:type="spellStart"/>
      <w:r w:rsidRPr="00903DB1">
        <w:rPr>
          <w:rFonts w:ascii="SimplifiedArabic" w:hAnsi="Times New Roman" w:cs="SimplifiedArabic"/>
          <w:sz w:val="32"/>
          <w:szCs w:val="32"/>
        </w:rPr>
        <w:t>AA</w:t>
      </w:r>
      <w:proofErr w:type="gramStart"/>
      <w:r w:rsidRPr="00903DB1">
        <w:rPr>
          <w:rFonts w:ascii="SimplifiedArabic" w:hAnsi="Times New Roman" w:cs="SimplifiedArabic"/>
          <w:sz w:val="32"/>
          <w:szCs w:val="32"/>
        </w:rPr>
        <w:t>:Aa:aa</w:t>
      </w:r>
      <w:proofErr w:type="spellEnd"/>
      <w:proofErr w:type="gramEnd"/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lastRenderedPageBreak/>
        <w:t>نسبة الأشكال المظهرية 1:2:1</w:t>
      </w:r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ab/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ab/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ab/>
        <w:t>أبيض: طوبى:أحمر</w:t>
      </w:r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عدد التراكيب الوراثية = عدد الأشكال المظهرية = 3</w:t>
      </w:r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ا/ التكرار الجينى للأليل </w:t>
      </w:r>
      <w:r w:rsidRPr="00903DB1">
        <w:rPr>
          <w:rFonts w:ascii="SimplifiedArabic" w:hAnsi="Times New Roman" w:cs="SimplifiedArabic"/>
          <w:sz w:val="32"/>
          <w:szCs w:val="32"/>
        </w:rPr>
        <w:t>A=P=</w:t>
      </w:r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 (عدد الأفراد الأصيلة لهذا الأليل + نصف عدد الأفراد الخليطة)/ العدد الكلى للأفراد</w:t>
      </w:r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 (16+24)/ 100</w:t>
      </w:r>
    </w:p>
    <w:p w:rsidR="009275B9" w:rsidRPr="00903DB1" w:rsidRDefault="009275B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=0.4</w:t>
      </w:r>
    </w:p>
    <w:p w:rsidR="00703F74" w:rsidRPr="00903DB1" w:rsidRDefault="00703F74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ب/ التكرار الجينى للأليل </w:t>
      </w:r>
      <w:r w:rsidRPr="00903DB1">
        <w:rPr>
          <w:rFonts w:ascii="SimplifiedArabic" w:hAnsi="Times New Roman" w:cs="SimplifiedArabic"/>
          <w:sz w:val="32"/>
          <w:szCs w:val="32"/>
        </w:rPr>
        <w:t>a=q=</w:t>
      </w:r>
    </w:p>
    <w:p w:rsidR="00703F74" w:rsidRPr="00903DB1" w:rsidRDefault="00703F74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 (عدد الأفراد الأصيلة لهذا الأليل + نصف عدد الأفراد الخليطة)/ العدد الكلى للأفراد</w:t>
      </w:r>
    </w:p>
    <w:p w:rsidR="00703F74" w:rsidRPr="00903DB1" w:rsidRDefault="00703F74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 (</w:t>
      </w:r>
      <w:r w:rsidR="00057CCF" w:rsidRPr="00903DB1">
        <w:rPr>
          <w:rFonts w:ascii="SimplifiedArabic" w:hAnsi="Times New Roman" w:cs="SimplifiedArabic"/>
          <w:sz w:val="32"/>
          <w:szCs w:val="32"/>
        </w:rPr>
        <w:t>36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>+24)/ 100</w:t>
      </w:r>
    </w:p>
    <w:p w:rsidR="00703F74" w:rsidRPr="00903DB1" w:rsidRDefault="00703F74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</w:t>
      </w:r>
      <w:r w:rsidR="00057CCF" w:rsidRPr="00903DB1">
        <w:rPr>
          <w:rFonts w:ascii="SimplifiedArabic" w:hAnsi="Times New Roman" w:cs="SimplifiedArabic"/>
          <w:sz w:val="32"/>
          <w:szCs w:val="32"/>
        </w:rPr>
        <w:t>0.6</w:t>
      </w:r>
    </w:p>
    <w:p w:rsidR="006D46BD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</w:p>
    <w:p w:rsidR="006D46BD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ب / تكرار التراكيب الوراثية (المتوقع فى حالة الإتزان):</w:t>
      </w:r>
    </w:p>
    <w:p w:rsidR="006D46BD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903DB1">
        <w:rPr>
          <w:rFonts w:ascii="SimplifiedArabic" w:hAnsi="Times New Roman" w:cs="SimplifiedArabic"/>
          <w:sz w:val="32"/>
          <w:szCs w:val="32"/>
        </w:rPr>
        <w:t>AA=P2= (0.4)2 =0.16</w:t>
      </w:r>
    </w:p>
    <w:p w:rsidR="006D46BD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proofErr w:type="spellStart"/>
      <w:proofErr w:type="gramStart"/>
      <w:r w:rsidRPr="00903DB1">
        <w:rPr>
          <w:rFonts w:ascii="SimplifiedArabic" w:hAnsi="Times New Roman" w:cs="SimplifiedArabic"/>
          <w:sz w:val="32"/>
          <w:szCs w:val="32"/>
        </w:rPr>
        <w:t>Aa</w:t>
      </w:r>
      <w:proofErr w:type="spellEnd"/>
      <w:proofErr w:type="gramEnd"/>
      <w:r w:rsidRPr="00903DB1">
        <w:rPr>
          <w:rFonts w:ascii="SimplifiedArabic" w:hAnsi="Times New Roman" w:cs="SimplifiedArabic"/>
          <w:sz w:val="32"/>
          <w:szCs w:val="32"/>
        </w:rPr>
        <w:t>= 2pq=2 x 0.4 x 0.6 = 0.48</w:t>
      </w:r>
    </w:p>
    <w:p w:rsidR="006D46BD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proofErr w:type="spellStart"/>
      <w:proofErr w:type="gramStart"/>
      <w:r w:rsidRPr="00903DB1">
        <w:rPr>
          <w:rFonts w:ascii="SimplifiedArabic" w:hAnsi="Times New Roman" w:cs="SimplifiedArabic"/>
          <w:sz w:val="32"/>
          <w:szCs w:val="32"/>
        </w:rPr>
        <w:t>Aa</w:t>
      </w:r>
      <w:proofErr w:type="spellEnd"/>
      <w:proofErr w:type="gramEnd"/>
      <w:r w:rsidRPr="00903DB1">
        <w:rPr>
          <w:rFonts w:ascii="SimplifiedArabic" w:hAnsi="Times New Roman" w:cs="SimplifiedArabic"/>
          <w:sz w:val="32"/>
          <w:szCs w:val="32"/>
        </w:rPr>
        <w:t xml:space="preserve"> = q2 = (0.6)2 = 0.36</w:t>
      </w:r>
    </w:p>
    <w:p w:rsidR="006D46BD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تكرار الأفراد الخليطة المشاهد = 48/100= 0.48</w:t>
      </w:r>
    </w:p>
    <w:p w:rsidR="006D46BD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إذا المشاهد = المتوقع</w:t>
      </w:r>
    </w:p>
    <w:p w:rsidR="006D46BD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إذا العشيرة فى حالة إتزان وراثى</w:t>
      </w:r>
    </w:p>
    <w:p w:rsidR="006D46BD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===============</w:t>
      </w:r>
    </w:p>
    <w:p w:rsidR="00B52207" w:rsidRPr="00903DB1" w:rsidRDefault="00B52207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</w:p>
    <w:p w:rsidR="00B52207" w:rsidRPr="00903DB1" w:rsidRDefault="006D46B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إجابة السؤال الثالث</w:t>
      </w:r>
    </w:p>
    <w:p w:rsidR="00A2357D" w:rsidRPr="00903DB1" w:rsidRDefault="00A2357D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903DB1">
        <w:rPr>
          <w:rFonts w:ascii="SimplifiedArabic" w:hAnsi="Times New Roman" w:cs="SimplifiedArabic"/>
          <w:sz w:val="32"/>
          <w:szCs w:val="32"/>
        </w:rPr>
        <w:t xml:space="preserve">3- </w:t>
      </w:r>
      <w:r w:rsidR="00C94C2A" w:rsidRPr="00903DB1">
        <w:rPr>
          <w:rFonts w:ascii="SimplifiedArabic" w:hAnsi="Times New Roman" w:cs="SimplifiedArabic"/>
          <w:sz w:val="32"/>
          <w:szCs w:val="32"/>
        </w:rPr>
        <w:t>(</w:t>
      </w:r>
      <w:r w:rsidR="00B23E40" w:rsidRPr="00903DB1">
        <w:rPr>
          <w:rFonts w:ascii="SimplifiedArabic" w:hAnsi="Times New Roman" w:cs="SimplifiedArabic"/>
          <w:sz w:val="32"/>
          <w:szCs w:val="32"/>
        </w:rPr>
        <w:t>10</w:t>
      </w:r>
      <w:r w:rsidR="00C94C2A" w:rsidRPr="00903DB1">
        <w:rPr>
          <w:rFonts w:ascii="SimplifiedArabic" w:hAnsi="Times New Roman" w:cs="SimplifiedArabic"/>
          <w:sz w:val="32"/>
          <w:szCs w:val="32"/>
        </w:rPr>
        <w:t xml:space="preserve"> Grads)</w:t>
      </w:r>
      <w:r w:rsidR="00D0705F" w:rsidRPr="00903DB1">
        <w:rPr>
          <w:rFonts w:ascii="SimplifiedArabic" w:hAnsi="Times New Roman" w:cs="SimplifiedArabic"/>
          <w:sz w:val="32"/>
          <w:szCs w:val="32"/>
        </w:rPr>
        <w:t xml:space="preserve"> </w:t>
      </w:r>
      <w:proofErr w:type="gramStart"/>
      <w:r w:rsidRPr="00903DB1">
        <w:rPr>
          <w:rFonts w:ascii="SimplifiedArabic" w:hAnsi="Times New Roman" w:cs="SimplifiedArabic"/>
          <w:sz w:val="32"/>
          <w:szCs w:val="32"/>
        </w:rPr>
        <w:t>In</w:t>
      </w:r>
      <w:proofErr w:type="gramEnd"/>
      <w:r w:rsidRPr="00903DB1">
        <w:rPr>
          <w:rFonts w:ascii="SimplifiedArabic" w:hAnsi="Times New Roman" w:cs="SimplifiedArabic"/>
          <w:sz w:val="32"/>
          <w:szCs w:val="32"/>
        </w:rPr>
        <w:t xml:space="preserve"> sheep </w:t>
      </w:r>
      <w:r w:rsidR="00A72E8A" w:rsidRPr="00903DB1">
        <w:rPr>
          <w:rFonts w:ascii="SimplifiedArabic" w:hAnsi="Times New Roman" w:cs="SimplifiedArabic"/>
          <w:sz w:val="32"/>
          <w:szCs w:val="32"/>
        </w:rPr>
        <w:t xml:space="preserve">the color controlled by the gene B for white wool and b for black wool suppose that a population of sheep contain 891 white animal, and 9 black animal. 1/ Calculate the following Gene frequency? 2/ </w:t>
      </w:r>
      <w:r w:rsidR="00AA2688" w:rsidRPr="00903DB1">
        <w:rPr>
          <w:rFonts w:ascii="SimplifiedArabic" w:hAnsi="Times New Roman" w:cs="SimplifiedArabic"/>
          <w:sz w:val="32"/>
          <w:szCs w:val="32"/>
        </w:rPr>
        <w:t>Determine the</w:t>
      </w:r>
      <w:r w:rsidR="00A72E8A" w:rsidRPr="00903DB1">
        <w:rPr>
          <w:rFonts w:ascii="SimplifiedArabic" w:hAnsi="Times New Roman" w:cs="SimplifiedArabic"/>
          <w:sz w:val="32"/>
          <w:szCs w:val="32"/>
        </w:rPr>
        <w:t xml:space="preserve"> frequency of heterozygous individual</w:t>
      </w:r>
      <w:r w:rsidR="005C1B32" w:rsidRPr="00903DB1">
        <w:rPr>
          <w:rFonts w:ascii="SimplifiedArabic" w:hAnsi="Times New Roman" w:cs="SimplifiedArabic"/>
          <w:sz w:val="32"/>
          <w:szCs w:val="32"/>
        </w:rPr>
        <w:t>s</w:t>
      </w:r>
      <w:r w:rsidR="00BC3C06" w:rsidRPr="00903DB1">
        <w:rPr>
          <w:rFonts w:ascii="SimplifiedArabic" w:hAnsi="Times New Roman" w:cs="SimplifiedArabic"/>
          <w:sz w:val="32"/>
          <w:szCs w:val="32"/>
        </w:rPr>
        <w:t>?</w:t>
      </w:r>
    </w:p>
    <w:p w:rsidR="000B3D93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أبيض= 891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lastRenderedPageBreak/>
        <w:t>إسود= 9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نسبة التراكيب الوراثية = 1:2:1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/>
          <w:sz w:val="32"/>
          <w:szCs w:val="32"/>
        </w:rPr>
        <w:t xml:space="preserve">       </w:t>
      </w:r>
      <w:proofErr w:type="spellStart"/>
      <w:r w:rsidRPr="00903DB1">
        <w:rPr>
          <w:rFonts w:ascii="SimplifiedArabic" w:hAnsi="Times New Roman" w:cs="SimplifiedArabic"/>
          <w:sz w:val="32"/>
          <w:szCs w:val="32"/>
        </w:rPr>
        <w:t>BB</w:t>
      </w:r>
      <w:proofErr w:type="gramStart"/>
      <w:r w:rsidRPr="00903DB1">
        <w:rPr>
          <w:rFonts w:ascii="SimplifiedArabic" w:hAnsi="Times New Roman" w:cs="SimplifiedArabic"/>
          <w:sz w:val="32"/>
          <w:szCs w:val="32"/>
        </w:rPr>
        <w:t>:Bb:bb</w:t>
      </w:r>
      <w:proofErr w:type="spellEnd"/>
      <w:proofErr w:type="gramEnd"/>
      <w:r w:rsidRPr="00903DB1">
        <w:rPr>
          <w:rFonts w:ascii="SimplifiedArabic" w:hAnsi="Times New Roman" w:cs="SimplifiedArabic"/>
          <w:sz w:val="32"/>
          <w:szCs w:val="32"/>
        </w:rPr>
        <w:t xml:space="preserve">                               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نسبة الأشكال المظهرية = 3أبيض:1أسود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عدد التراكيب الوراثية 3 وعدد الأشكال المظهرية 2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أولا تكرار الأفراد المتنحية= </w:t>
      </w:r>
      <w:r w:rsidRPr="00903DB1">
        <w:rPr>
          <w:rFonts w:ascii="SimplifiedArabic" w:hAnsi="Times New Roman" w:cs="SimplifiedArabic"/>
          <w:sz w:val="32"/>
          <w:szCs w:val="32"/>
        </w:rPr>
        <w:t>q2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= عدد الأفراد المتنحية/ العدد الكلى للأفراد= 9/900=0.01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تكرار الجينى للأليل المتنحى </w:t>
      </w:r>
      <w:r w:rsidRPr="00903DB1">
        <w:rPr>
          <w:rFonts w:ascii="SimplifiedArabic" w:hAnsi="Times New Roman" w:cs="SimplifiedArabic"/>
          <w:sz w:val="32"/>
          <w:szCs w:val="32"/>
        </w:rPr>
        <w:t>q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= </w:t>
      </w:r>
      <w:r w:rsidRPr="00903DB1">
        <w:rPr>
          <w:rFonts w:ascii="SimplifiedArabic" w:hAnsi="Times New Roman" w:cs="SimplifiedArabic"/>
          <w:sz w:val="32"/>
          <w:szCs w:val="32"/>
        </w:rPr>
        <w:t>q2</w:t>
      </w:r>
      <w:r w:rsidRPr="00903DB1">
        <w:rPr>
          <w:rFonts w:ascii="SimplifiedArabic" w:hAnsi="Times New Roman" w:cs="SimplifiedArabic"/>
          <w:sz w:val="32"/>
          <w:szCs w:val="32"/>
          <w:rtl/>
        </w:rPr>
        <w:t>√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= جذر تربيعى لــ 0.01=0.1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التكرار الجينى للأليل السائد </w:t>
      </w:r>
      <w:r w:rsidRPr="00903DB1">
        <w:rPr>
          <w:rFonts w:ascii="SimplifiedArabic" w:hAnsi="Times New Roman" w:cs="SimplifiedArabic"/>
          <w:sz w:val="32"/>
          <w:szCs w:val="32"/>
        </w:rPr>
        <w:t>P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= 1-</w:t>
      </w:r>
      <w:r w:rsidRPr="00903DB1">
        <w:rPr>
          <w:rFonts w:ascii="SimplifiedArabic" w:hAnsi="Times New Roman" w:cs="SimplifiedArabic"/>
          <w:sz w:val="32"/>
          <w:szCs w:val="32"/>
        </w:rPr>
        <w:t>q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= 1 </w:t>
      </w:r>
      <w:r w:rsidRPr="00903DB1">
        <w:rPr>
          <w:rFonts w:ascii="SimplifiedArabic" w:hAnsi="Times New Roman" w:cs="SimplifiedArabic"/>
          <w:sz w:val="32"/>
          <w:szCs w:val="32"/>
          <w:rtl/>
        </w:rPr>
        <w:t>–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0.1= 0.9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تكرار الأفراد الخليطة الحاملة للصفة = </w:t>
      </w:r>
      <w:r w:rsidRPr="00903DB1">
        <w:rPr>
          <w:rFonts w:ascii="SimplifiedArabic" w:hAnsi="Times New Roman" w:cs="SimplifiedArabic"/>
          <w:sz w:val="32"/>
          <w:szCs w:val="32"/>
        </w:rPr>
        <w:t>2pq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= 2 </w:t>
      </w:r>
      <w:r w:rsidRPr="00903DB1">
        <w:rPr>
          <w:rFonts w:ascii="SimplifiedArabic" w:hAnsi="Times New Roman" w:cs="SimplifiedArabic"/>
          <w:sz w:val="32"/>
          <w:szCs w:val="32"/>
        </w:rPr>
        <w:t>x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0.1 </w:t>
      </w:r>
      <w:r w:rsidRPr="00903DB1">
        <w:rPr>
          <w:rFonts w:ascii="SimplifiedArabic" w:hAnsi="Times New Roman" w:cs="SimplifiedArabic"/>
          <w:sz w:val="32"/>
          <w:szCs w:val="32"/>
        </w:rPr>
        <w:t>x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0.9</w:t>
      </w:r>
    </w:p>
    <w:p w:rsidR="00B30DEF" w:rsidRPr="00903DB1" w:rsidRDefault="00B30DE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=0.18</w:t>
      </w:r>
    </w:p>
    <w:p w:rsidR="00C264D4" w:rsidRPr="00903DB1" w:rsidRDefault="00E62D3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======================</w:t>
      </w:r>
    </w:p>
    <w:p w:rsidR="00E62D39" w:rsidRPr="00903DB1" w:rsidRDefault="00E62D3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إجابة السؤال الرابع</w:t>
      </w:r>
    </w:p>
    <w:p w:rsidR="00B52207" w:rsidRPr="00903DB1" w:rsidRDefault="00B52207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</w:p>
    <w:p w:rsidR="00B52207" w:rsidRPr="00903DB1" w:rsidRDefault="00AA2688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/>
          <w:sz w:val="32"/>
          <w:szCs w:val="32"/>
        </w:rPr>
        <w:t xml:space="preserve">4- (10 Grads) </w:t>
      </w:r>
      <w:proofErr w:type="gramStart"/>
      <w:r w:rsidRPr="00903DB1">
        <w:rPr>
          <w:rFonts w:ascii="SimplifiedArabic" w:hAnsi="Times New Roman" w:cs="SimplifiedArabic"/>
          <w:sz w:val="32"/>
          <w:szCs w:val="32"/>
        </w:rPr>
        <w:t>In</w:t>
      </w:r>
      <w:proofErr w:type="gramEnd"/>
      <w:r w:rsidRPr="00903DB1">
        <w:rPr>
          <w:rFonts w:ascii="SimplifiedArabic" w:hAnsi="Times New Roman" w:cs="SimplifiedArabic"/>
          <w:sz w:val="32"/>
          <w:szCs w:val="32"/>
        </w:rPr>
        <w:t xml:space="preserve"> human </w:t>
      </w:r>
      <w:proofErr w:type="spellStart"/>
      <w:r w:rsidRPr="00903DB1">
        <w:rPr>
          <w:rFonts w:ascii="SimplifiedArabic" w:hAnsi="Times New Roman" w:cs="SimplifiedArabic"/>
          <w:sz w:val="32"/>
          <w:szCs w:val="32"/>
        </w:rPr>
        <w:t>Hartnup</w:t>
      </w:r>
      <w:proofErr w:type="spellEnd"/>
      <w:r w:rsidRPr="00903DB1">
        <w:rPr>
          <w:rFonts w:ascii="SimplifiedArabic" w:hAnsi="Times New Roman" w:cs="SimplifiedArabic"/>
          <w:sz w:val="32"/>
          <w:szCs w:val="32"/>
        </w:rPr>
        <w:t xml:space="preserve"> disease is a recessive, rare, and inherited disease. If you </w:t>
      </w:r>
    </w:p>
    <w:p w:rsidR="00AA2688" w:rsidRPr="00903DB1" w:rsidRDefault="00AA2688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proofErr w:type="gramStart"/>
      <w:r w:rsidRPr="00903DB1">
        <w:rPr>
          <w:rFonts w:ascii="SimplifiedArabic" w:hAnsi="Times New Roman" w:cs="SimplifiedArabic"/>
          <w:sz w:val="32"/>
          <w:szCs w:val="32"/>
        </w:rPr>
        <w:t>know</w:t>
      </w:r>
      <w:proofErr w:type="gramEnd"/>
      <w:r w:rsidRPr="00903DB1">
        <w:rPr>
          <w:rFonts w:ascii="SimplifiedArabic" w:hAnsi="Times New Roman" w:cs="SimplifiedArabic"/>
          <w:sz w:val="32"/>
          <w:szCs w:val="32"/>
        </w:rPr>
        <w:t xml:space="preserve"> that the occurrence rate of this disease = 1/14000 </w:t>
      </w:r>
      <w:r w:rsidR="00EA2055" w:rsidRPr="00903DB1">
        <w:rPr>
          <w:rFonts w:ascii="SimplifiedArabic" w:hAnsi="Times New Roman" w:cs="SimplifiedArabic"/>
          <w:sz w:val="32"/>
          <w:szCs w:val="32"/>
        </w:rPr>
        <w:t>“</w:t>
      </w:r>
      <w:r w:rsidRPr="00903DB1">
        <w:rPr>
          <w:rFonts w:ascii="SimplifiedArabic" w:hAnsi="Times New Roman" w:cs="SimplifiedArabic"/>
          <w:sz w:val="32"/>
          <w:szCs w:val="32"/>
        </w:rPr>
        <w:t>suppose random mating</w:t>
      </w:r>
      <w:r w:rsidR="00EA2055" w:rsidRPr="00903DB1">
        <w:rPr>
          <w:rFonts w:ascii="SimplifiedArabic" w:hAnsi="Times New Roman" w:cs="SimplifiedArabic"/>
          <w:sz w:val="32"/>
          <w:szCs w:val="32"/>
        </w:rPr>
        <w:t>”</w:t>
      </w:r>
      <w:r w:rsidRPr="00903DB1">
        <w:rPr>
          <w:rFonts w:ascii="SimplifiedArabic" w:hAnsi="Times New Roman" w:cs="SimplifiedArabic"/>
          <w:sz w:val="32"/>
          <w:szCs w:val="32"/>
        </w:rPr>
        <w:t xml:space="preserve"> Calculate Gene frequency?</w:t>
      </w:r>
      <w:r w:rsidR="00EA2055" w:rsidRPr="00903DB1">
        <w:rPr>
          <w:rFonts w:ascii="SimplifiedArabic" w:hAnsi="Times New Roman" w:cs="SimplifiedArabic"/>
          <w:sz w:val="32"/>
          <w:szCs w:val="32"/>
        </w:rPr>
        <w:t xml:space="preserve">, and </w:t>
      </w:r>
      <w:r w:rsidRPr="00903DB1">
        <w:rPr>
          <w:rFonts w:ascii="SimplifiedArabic" w:hAnsi="Times New Roman" w:cs="SimplifiedArabic"/>
          <w:sz w:val="32"/>
          <w:szCs w:val="32"/>
        </w:rPr>
        <w:t>Determine the frequency of heterozygous individuals</w:t>
      </w:r>
      <w:r w:rsidR="00EA2055" w:rsidRPr="00903DB1">
        <w:rPr>
          <w:rFonts w:ascii="SimplifiedArabic" w:hAnsi="Times New Roman" w:cs="SimplifiedArabic"/>
          <w:sz w:val="32"/>
          <w:szCs w:val="32"/>
        </w:rPr>
        <w:t xml:space="preserve"> </w:t>
      </w:r>
      <w:r w:rsidR="00EA2055" w:rsidRPr="00903DB1">
        <w:rPr>
          <w:rFonts w:ascii="SimplifiedArabic" w:hAnsi="Times New Roman" w:cs="SimplifiedArabic"/>
          <w:sz w:val="32"/>
          <w:szCs w:val="32"/>
        </w:rPr>
        <w:t>“</w:t>
      </w:r>
      <w:r w:rsidR="00EA2055" w:rsidRPr="00903DB1">
        <w:rPr>
          <w:rFonts w:ascii="SimplifiedArabic" w:hAnsi="Times New Roman" w:cs="SimplifiedArabic"/>
          <w:sz w:val="32"/>
          <w:szCs w:val="32"/>
        </w:rPr>
        <w:t>carriers</w:t>
      </w:r>
      <w:r w:rsidR="00EA2055" w:rsidRPr="00903DB1">
        <w:rPr>
          <w:rFonts w:ascii="SimplifiedArabic" w:hAnsi="Times New Roman" w:cs="SimplifiedArabic"/>
          <w:sz w:val="32"/>
          <w:szCs w:val="32"/>
        </w:rPr>
        <w:t>”</w:t>
      </w:r>
      <w:r w:rsidRPr="00903DB1">
        <w:rPr>
          <w:rFonts w:ascii="SimplifiedArabic" w:hAnsi="Times New Roman" w:cs="SimplifiedArabic"/>
          <w:sz w:val="32"/>
          <w:szCs w:val="32"/>
        </w:rPr>
        <w:t>?</w:t>
      </w:r>
    </w:p>
    <w:p w:rsidR="008C6F15" w:rsidRPr="00903DB1" w:rsidRDefault="008C6F15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</w:p>
    <w:p w:rsidR="00E11A7E" w:rsidRPr="00903DB1" w:rsidRDefault="00AA2688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/>
          <w:sz w:val="32"/>
          <w:szCs w:val="32"/>
        </w:rPr>
        <w:t xml:space="preserve"> </w:t>
      </w:r>
      <w:r w:rsidR="008C6F15" w:rsidRPr="00903DB1">
        <w:rPr>
          <w:rFonts w:ascii="SimplifiedArabic" w:hAnsi="Times New Roman" w:cs="SimplifiedArabic" w:hint="cs"/>
          <w:sz w:val="32"/>
          <w:szCs w:val="32"/>
          <w:rtl/>
        </w:rPr>
        <w:t>نسبة</w:t>
      </w:r>
      <w:r w:rsidR="008C6F15" w:rsidRPr="00903DB1">
        <w:rPr>
          <w:rFonts w:ascii="SimplifiedArabic" w:hAnsi="Times New Roman" w:cs="SimplifiedArabic"/>
          <w:sz w:val="32"/>
          <w:szCs w:val="32"/>
        </w:rPr>
        <w:t xml:space="preserve"> </w:t>
      </w:r>
      <w:r w:rsidR="008C6F15" w:rsidRPr="00903DB1">
        <w:rPr>
          <w:rFonts w:ascii="SimplifiedArabic" w:hAnsi="Times New Roman" w:cs="SimplifiedArabic" w:hint="cs"/>
          <w:sz w:val="32"/>
          <w:szCs w:val="32"/>
          <w:rtl/>
        </w:rPr>
        <w:t>حدوث</w:t>
      </w:r>
      <w:r w:rsidR="008C6F15" w:rsidRPr="00903DB1">
        <w:rPr>
          <w:rFonts w:ascii="SimplifiedArabic" w:hAnsi="Times New Roman" w:cs="SimplifiedArabic"/>
          <w:sz w:val="32"/>
          <w:szCs w:val="32"/>
        </w:rPr>
        <w:t xml:space="preserve"> </w:t>
      </w:r>
      <w:r w:rsidR="008C6F15" w:rsidRPr="00903DB1">
        <w:rPr>
          <w:rFonts w:ascii="SimplifiedArabic" w:hAnsi="Times New Roman" w:cs="SimplifiedArabic" w:hint="cs"/>
          <w:sz w:val="32"/>
          <w:szCs w:val="32"/>
          <w:rtl/>
        </w:rPr>
        <w:t>المرض</w:t>
      </w:r>
      <w:r w:rsidR="008C6F15" w:rsidRPr="00903DB1">
        <w:rPr>
          <w:rFonts w:ascii="SimplifiedArabic" w:hAnsi="Times New Roman" w:cs="SimplifiedArabic"/>
          <w:sz w:val="32"/>
          <w:szCs w:val="32"/>
        </w:rPr>
        <w:t xml:space="preserve"> q2=</w:t>
      </w:r>
    </w:p>
    <w:p w:rsidR="00E62D39" w:rsidRPr="00903DB1" w:rsidRDefault="006B32AC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</w:t>
      </w:r>
      <w:r w:rsidR="008C6F15" w:rsidRPr="00903DB1">
        <w:rPr>
          <w:rFonts w:ascii="SimplifiedArabic" w:hAnsi="Times New Roman" w:cs="SimplifiedArabic"/>
          <w:sz w:val="32"/>
          <w:szCs w:val="32"/>
        </w:rPr>
        <w:t>(</w:t>
      </w:r>
      <w:proofErr w:type="gramStart"/>
      <w:r w:rsidR="008C6F15" w:rsidRPr="00903DB1">
        <w:rPr>
          <w:rFonts w:ascii="SimplifiedArabic" w:hAnsi="Times New Roman" w:cs="SimplifiedArabic"/>
          <w:sz w:val="32"/>
          <w:szCs w:val="32"/>
        </w:rPr>
        <w:t>a</w:t>
      </w:r>
      <w:proofErr w:type="gramEnd"/>
      <w:r w:rsidR="008C6F15" w:rsidRPr="00903DB1">
        <w:rPr>
          <w:rFonts w:ascii="SimplifiedArabic" w:hAnsi="Times New Roman" w:cs="SimplifiedArabic"/>
          <w:sz w:val="32"/>
          <w:szCs w:val="32"/>
        </w:rPr>
        <w:t xml:space="preserve">) - 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</w:t>
      </w:r>
      <w:r w:rsidR="008C6F15">
        <w:rPr>
          <w:rFonts w:ascii="SimplifiedArabic" w:hAnsi="Times New Roman" w:cs="SimplifiedArabic" w:hint="cs"/>
          <w:sz w:val="32"/>
          <w:szCs w:val="32"/>
          <w:rtl/>
        </w:rPr>
        <w:t>تكرار</w:t>
      </w:r>
      <w:r w:rsidR="008C6F15">
        <w:rPr>
          <w:rFonts w:ascii="SimplifiedArabic" w:hAnsi="Times New Roman" w:cs="SimplifiedArabic"/>
          <w:sz w:val="32"/>
          <w:szCs w:val="32"/>
        </w:rPr>
        <w:t xml:space="preserve"> </w:t>
      </w:r>
      <w:r w:rsidR="008C6F15">
        <w:rPr>
          <w:rFonts w:ascii="SimplifiedArabic" w:hAnsi="Times New Roman" w:cs="SimplifiedArabic" w:hint="cs"/>
          <w:sz w:val="32"/>
          <w:szCs w:val="32"/>
          <w:rtl/>
        </w:rPr>
        <w:t>الأليل</w:t>
      </w:r>
      <w:r w:rsidR="008C6F15">
        <w:rPr>
          <w:rFonts w:ascii="SimplifiedArabic" w:hAnsi="Times New Roman" w:cs="SimplifiedArabic"/>
          <w:sz w:val="32"/>
          <w:szCs w:val="32"/>
        </w:rPr>
        <w:t xml:space="preserve"> </w:t>
      </w:r>
      <w:r w:rsidR="008C6F15">
        <w:rPr>
          <w:rFonts w:ascii="SimplifiedArabic" w:hAnsi="Times New Roman" w:cs="SimplifiedArabic" w:hint="cs"/>
          <w:sz w:val="32"/>
          <w:szCs w:val="32"/>
          <w:rtl/>
        </w:rPr>
        <w:t>المتنحي (</w:t>
      </w:r>
      <w:r w:rsidR="008C6F15" w:rsidRPr="008C6F15">
        <w:rPr>
          <w:rFonts w:ascii="SimplifiedArabic" w:hAnsi="Times New Roman" w:cs="SimplifiedArabic" w:hint="cs"/>
          <w:sz w:val="32"/>
          <w:szCs w:val="32"/>
          <w:rtl/>
        </w:rPr>
        <w:t>المسؤول</w:t>
      </w:r>
      <w:r w:rsidR="008C6F15" w:rsidRPr="008C6F15">
        <w:rPr>
          <w:rFonts w:ascii="SimplifiedArabic" w:hAnsi="Times New Roman" w:cs="SimplifiedArabic"/>
          <w:sz w:val="32"/>
          <w:szCs w:val="32"/>
        </w:rPr>
        <w:t xml:space="preserve"> </w:t>
      </w:r>
      <w:r w:rsidR="008C6F15" w:rsidRPr="008C6F15">
        <w:rPr>
          <w:rFonts w:ascii="SimplifiedArabic" w:hAnsi="Times New Roman" w:cs="SimplifiedArabic" w:hint="cs"/>
          <w:sz w:val="32"/>
          <w:szCs w:val="32"/>
          <w:rtl/>
        </w:rPr>
        <w:t>عن</w:t>
      </w:r>
      <w:r w:rsidR="008C6F15" w:rsidRPr="008C6F15">
        <w:rPr>
          <w:rFonts w:ascii="SimplifiedArabic" w:hAnsi="Times New Roman" w:cs="SimplifiedArabic"/>
          <w:sz w:val="32"/>
          <w:szCs w:val="32"/>
        </w:rPr>
        <w:t xml:space="preserve"> </w:t>
      </w:r>
      <w:r w:rsidR="008C6F15" w:rsidRPr="008C6F15">
        <w:rPr>
          <w:rFonts w:ascii="SimplifiedArabic" w:hAnsi="Times New Roman" w:cs="SimplifiedArabic" w:hint="cs"/>
          <w:sz w:val="32"/>
          <w:szCs w:val="32"/>
          <w:rtl/>
        </w:rPr>
        <w:t>المرض</w:t>
      </w:r>
      <w:r w:rsidR="008C6F15">
        <w:rPr>
          <w:rFonts w:ascii="SimplifiedArabic" w:hAnsi="Times New Roman" w:cs="SimplifiedArabic" w:hint="cs"/>
          <w:sz w:val="32"/>
          <w:szCs w:val="32"/>
          <w:rtl/>
        </w:rPr>
        <w:t>)</w:t>
      </w:r>
      <w:r w:rsidR="008C6F15" w:rsidRPr="008C6F15">
        <w:rPr>
          <w:rFonts w:ascii="SimplifiedArabic" w:hAnsi="Times New Roman" w:cs="SimplifiedArabic"/>
          <w:sz w:val="32"/>
          <w:szCs w:val="32"/>
        </w:rPr>
        <w:t xml:space="preserve"> </w:t>
      </w:r>
      <w:r w:rsidR="008C6F15">
        <w:rPr>
          <w:rFonts w:ascii="SimplifiedArabic" w:hAnsi="Times New Roman" w:cs="SimplifiedArabic" w:hint="cs"/>
          <w:sz w:val="32"/>
          <w:szCs w:val="32"/>
          <w:rtl/>
        </w:rPr>
        <w:t xml:space="preserve">= </w:t>
      </w:r>
    </w:p>
    <w:p w:rsidR="00E62D39" w:rsidRPr="00903DB1" w:rsidRDefault="00265D6F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= جذر </w:t>
      </w:r>
      <w:r w:rsidRPr="00903DB1">
        <w:rPr>
          <w:rFonts w:ascii="SimplifiedArabic" w:hAnsi="Times New Roman" w:cs="SimplifiedArabic"/>
          <w:sz w:val="32"/>
          <w:szCs w:val="32"/>
        </w:rPr>
        <w:t xml:space="preserve"> = 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>١٤٠٠٠</w:t>
      </w:r>
      <w:r w:rsidRPr="00903DB1">
        <w:rPr>
          <w:rFonts w:ascii="SimplifiedArabic" w:hAnsi="Times New Roman" w:cs="SimplifiedArabic"/>
          <w:sz w:val="32"/>
          <w:szCs w:val="32"/>
        </w:rPr>
        <w:t>/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>١ = 0.0085</w:t>
      </w:r>
    </w:p>
    <w:p w:rsidR="00E62D39" w:rsidRPr="00903DB1" w:rsidRDefault="000659E0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تكرار الأليل السائد = 1-0.0085 = 0.9915</w:t>
      </w:r>
    </w:p>
    <w:p w:rsidR="00E62D39" w:rsidRPr="00903DB1" w:rsidRDefault="001A6325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تكرار الأفراد الخليطة = </w:t>
      </w:r>
      <w:r w:rsidRPr="00903DB1">
        <w:rPr>
          <w:rFonts w:ascii="SimplifiedArabic" w:hAnsi="Times New Roman" w:cs="SimplifiedArabic"/>
          <w:sz w:val="32"/>
          <w:szCs w:val="32"/>
        </w:rPr>
        <w:t>2x p x q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= 2 </w:t>
      </w:r>
      <w:r w:rsidRPr="00903DB1">
        <w:rPr>
          <w:rFonts w:ascii="SimplifiedArabic" w:hAnsi="Times New Roman" w:cs="SimplifiedArabic"/>
          <w:sz w:val="32"/>
          <w:szCs w:val="32"/>
        </w:rPr>
        <w:t>x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0.0085 </w:t>
      </w:r>
      <w:r w:rsidRPr="00903DB1">
        <w:rPr>
          <w:rFonts w:ascii="SimplifiedArabic" w:hAnsi="Times New Roman" w:cs="SimplifiedArabic"/>
          <w:sz w:val="32"/>
          <w:szCs w:val="32"/>
        </w:rPr>
        <w:t>x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0.9915 = 0.017</w:t>
      </w:r>
    </w:p>
    <w:p w:rsidR="006B32AC" w:rsidRPr="00903DB1" w:rsidRDefault="006B32AC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</w:p>
    <w:p w:rsidR="00E62D39" w:rsidRPr="00903DB1" w:rsidRDefault="005D0726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>===============</w:t>
      </w:r>
    </w:p>
    <w:p w:rsidR="00B52207" w:rsidRPr="00903DB1" w:rsidRDefault="005D0726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lastRenderedPageBreak/>
        <w:t>إجابة السؤال الخامس</w:t>
      </w:r>
    </w:p>
    <w:p w:rsidR="00B52207" w:rsidRPr="00903DB1" w:rsidRDefault="00B52207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</w:p>
    <w:p w:rsidR="00353CC6" w:rsidRPr="00903DB1" w:rsidRDefault="005B00AE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903DB1">
        <w:rPr>
          <w:rFonts w:ascii="SimplifiedArabic" w:hAnsi="Times New Roman" w:cs="SimplifiedArabic"/>
          <w:sz w:val="32"/>
          <w:szCs w:val="32"/>
        </w:rPr>
        <w:t>5- (10 Grads) Familial i</w:t>
      </w:r>
      <w:r w:rsidR="00990397" w:rsidRPr="00903DB1">
        <w:rPr>
          <w:rFonts w:ascii="SimplifiedArabic" w:hAnsi="Times New Roman" w:cs="SimplifiedArabic"/>
          <w:sz w:val="32"/>
          <w:szCs w:val="32"/>
        </w:rPr>
        <w:t xml:space="preserve">ncrease of cholesterol </w:t>
      </w:r>
      <w:r w:rsidRPr="00903DB1">
        <w:rPr>
          <w:rFonts w:ascii="SimplifiedArabic" w:hAnsi="Times New Roman" w:cs="SimplifiedArabic"/>
          <w:sz w:val="32"/>
          <w:szCs w:val="32"/>
        </w:rPr>
        <w:t xml:space="preserve">level </w:t>
      </w:r>
      <w:r w:rsidR="00353CC6" w:rsidRPr="00903DB1">
        <w:rPr>
          <w:rFonts w:ascii="SimplifiedArabic" w:hAnsi="Times New Roman" w:cs="SimplifiedArabic"/>
          <w:sz w:val="32"/>
          <w:szCs w:val="32"/>
        </w:rPr>
        <w:t>is a dominant, inherited disease, with occurrence ratio 1/500Calculate the frequency of this dominant gene?</w:t>
      </w:r>
    </w:p>
    <w:p w:rsidR="00353CC6" w:rsidRPr="00903DB1" w:rsidRDefault="00353CC6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</w:p>
    <w:p w:rsidR="006466C9" w:rsidRPr="00903DB1" w:rsidRDefault="006466C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>
        <w:rPr>
          <w:rFonts w:ascii="SimplifiedArabic" w:hAnsi="Times New Roman" w:cs="SimplifiedArabic" w:hint="cs"/>
          <w:sz w:val="32"/>
          <w:szCs w:val="32"/>
          <w:rtl/>
        </w:rPr>
        <w:t>تكرار</w:t>
      </w:r>
      <w:r>
        <w:rPr>
          <w:rFonts w:ascii="SimplifiedArabic" w:hAnsi="Times New Roman" w:cs="SimplifiedArabic"/>
          <w:sz w:val="32"/>
          <w:szCs w:val="32"/>
        </w:rPr>
        <w:t xml:space="preserve"> </w:t>
      </w:r>
      <w:r>
        <w:rPr>
          <w:rFonts w:ascii="SimplifiedArabic" w:hAnsi="Times New Roman" w:cs="SimplifiedArabic" w:hint="cs"/>
          <w:sz w:val="32"/>
          <w:szCs w:val="32"/>
          <w:rtl/>
        </w:rPr>
        <w:t>الجين</w:t>
      </w:r>
      <w:r>
        <w:rPr>
          <w:rFonts w:ascii="SimplifiedArabic" w:hAnsi="Times New Roman" w:cs="SimplifiedArabic"/>
          <w:sz w:val="32"/>
          <w:szCs w:val="32"/>
        </w:rPr>
        <w:t xml:space="preserve"> </w:t>
      </w:r>
      <w:r>
        <w:rPr>
          <w:rFonts w:ascii="SimplifiedArabic" w:hAnsi="Times New Roman" w:cs="SimplifiedArabic" w:hint="cs"/>
          <w:sz w:val="32"/>
          <w:szCs w:val="32"/>
          <w:rtl/>
        </w:rPr>
        <w:t>الجسدي</w:t>
      </w:r>
      <w:r>
        <w:rPr>
          <w:rFonts w:ascii="SimplifiedArabic" w:hAnsi="Times New Roman" w:cs="SimplifiedArabic"/>
          <w:sz w:val="32"/>
          <w:szCs w:val="32"/>
        </w:rPr>
        <w:t xml:space="preserve"> </w:t>
      </w:r>
      <w:r>
        <w:rPr>
          <w:rFonts w:ascii="SimplifiedArabic" w:hAnsi="Times New Roman" w:cs="SimplifiedArabic" w:hint="cs"/>
          <w:sz w:val="32"/>
          <w:szCs w:val="32"/>
          <w:rtl/>
        </w:rPr>
        <w:t>السائد</w:t>
      </w:r>
      <w:r>
        <w:rPr>
          <w:rFonts w:ascii="SimplifiedArabic" w:hAnsi="Times New Roman" w:cs="SimplifiedArabic"/>
          <w:sz w:val="32"/>
          <w:szCs w:val="32"/>
        </w:rPr>
        <w:t xml:space="preserve"> </w:t>
      </w:r>
      <w:r>
        <w:rPr>
          <w:rFonts w:ascii="SimplifiedArabic" w:hAnsi="Times New Roman" w:cs="SimplifiedArabic" w:hint="cs"/>
          <w:sz w:val="32"/>
          <w:szCs w:val="32"/>
          <w:rtl/>
        </w:rPr>
        <w:t>الطافر</w:t>
      </w:r>
      <w:r>
        <w:rPr>
          <w:rFonts w:ascii="SimplifiedArabic" w:hAnsi="Times New Roman" w:cs="SimplifiedArabic"/>
          <w:sz w:val="32"/>
          <w:szCs w:val="32"/>
        </w:rPr>
        <w:t xml:space="preserve"> </w:t>
      </w:r>
      <w:r w:rsidRPr="00903DB1">
        <w:rPr>
          <w:rFonts w:ascii="SimplifiedArabic" w:hAnsi="Times New Roman" w:cs="SimplifiedArabic"/>
          <w:sz w:val="32"/>
          <w:szCs w:val="32"/>
        </w:rPr>
        <w:t>=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0.5 </w:t>
      </w:r>
      <w:r w:rsidRPr="00903DB1">
        <w:rPr>
          <w:rFonts w:ascii="SimplifiedArabic" w:hAnsi="Times New Roman" w:cs="SimplifiedArabic"/>
          <w:sz w:val="32"/>
          <w:szCs w:val="32"/>
        </w:rPr>
        <w:t>x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نسبة حدوث المرض</w:t>
      </w:r>
    </w:p>
    <w:p w:rsidR="006466C9" w:rsidRPr="00903DB1" w:rsidRDefault="006466C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= 0.5 </w:t>
      </w:r>
      <w:r w:rsidRPr="00903DB1">
        <w:rPr>
          <w:rFonts w:ascii="SimplifiedArabic" w:hAnsi="Times New Roman" w:cs="SimplifiedArabic"/>
          <w:sz w:val="32"/>
          <w:szCs w:val="32"/>
        </w:rPr>
        <w:t>x</w:t>
      </w:r>
      <w:r w:rsidRPr="00903DB1">
        <w:rPr>
          <w:rFonts w:ascii="SimplifiedArabic" w:hAnsi="Times New Roman" w:cs="SimplifiedArabic" w:hint="cs"/>
          <w:sz w:val="32"/>
          <w:szCs w:val="32"/>
          <w:rtl/>
        </w:rPr>
        <w:t xml:space="preserve"> (1/500) = 1/1000</w:t>
      </w:r>
    </w:p>
    <w:p w:rsidR="006466C9" w:rsidRPr="00903DB1" w:rsidRDefault="006466C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  <w:rtl/>
        </w:rPr>
      </w:pPr>
    </w:p>
    <w:p w:rsidR="0094194B" w:rsidRPr="005B5619" w:rsidRDefault="0094194B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5B5619">
        <w:rPr>
          <w:rFonts w:ascii="SimplifiedArabic" w:hAnsi="Times New Roman" w:cs="SimplifiedArabic" w:hint="cs"/>
          <w:sz w:val="32"/>
          <w:szCs w:val="32"/>
          <w:rtl/>
        </w:rPr>
        <w:t>كل</w:t>
      </w:r>
      <w:r w:rsidRPr="005B5619">
        <w:rPr>
          <w:rFonts w:ascii="SimplifiedArabic" w:hAnsi="Times New Roman" w:cs="SimplifiedArabic"/>
          <w:sz w:val="32"/>
          <w:szCs w:val="32"/>
        </w:rPr>
        <w:t xml:space="preserve"> </w:t>
      </w:r>
      <w:r w:rsidRPr="005B5619">
        <w:rPr>
          <w:rFonts w:ascii="SimplifiedArabic" w:hAnsi="Times New Roman" w:cs="SimplifiedArabic" w:hint="cs"/>
          <w:sz w:val="32"/>
          <w:szCs w:val="32"/>
          <w:rtl/>
        </w:rPr>
        <w:t>الأفراد</w:t>
      </w:r>
      <w:r w:rsidRPr="005B5619">
        <w:rPr>
          <w:rFonts w:ascii="SimplifiedArabic" w:hAnsi="Times New Roman" w:cs="SimplifiedArabic"/>
          <w:sz w:val="32"/>
          <w:szCs w:val="32"/>
        </w:rPr>
        <w:t xml:space="preserve"> </w:t>
      </w:r>
      <w:r w:rsidRPr="005B5619">
        <w:rPr>
          <w:rFonts w:ascii="SimplifiedArabic" w:hAnsi="Times New Roman" w:cs="SimplifiedArabic" w:hint="cs"/>
          <w:sz w:val="32"/>
          <w:szCs w:val="32"/>
          <w:rtl/>
        </w:rPr>
        <w:t>التي</w:t>
      </w:r>
      <w:r w:rsidRPr="005B5619">
        <w:rPr>
          <w:rFonts w:ascii="SimplifiedArabic" w:hAnsi="Times New Roman" w:cs="SimplifiedArabic"/>
          <w:sz w:val="32"/>
          <w:szCs w:val="32"/>
        </w:rPr>
        <w:t xml:space="preserve"> </w:t>
      </w:r>
      <w:r w:rsidRPr="005B5619">
        <w:rPr>
          <w:rFonts w:ascii="SimplifiedArabic" w:hAnsi="Times New Roman" w:cs="SimplifiedArabic" w:hint="cs"/>
          <w:sz w:val="32"/>
          <w:szCs w:val="32"/>
          <w:rtl/>
        </w:rPr>
        <w:t>تظهر</w:t>
      </w:r>
      <w:r w:rsidRPr="005B5619">
        <w:rPr>
          <w:rFonts w:ascii="SimplifiedArabic" w:hAnsi="Times New Roman" w:cs="SimplifiedArabic"/>
          <w:sz w:val="32"/>
          <w:szCs w:val="32"/>
        </w:rPr>
        <w:t xml:space="preserve"> </w:t>
      </w:r>
      <w:r w:rsidRPr="005B5619">
        <w:rPr>
          <w:rFonts w:ascii="SimplifiedArabic" w:hAnsi="Times New Roman" w:cs="SimplifiedArabic" w:hint="cs"/>
          <w:sz w:val="32"/>
          <w:szCs w:val="32"/>
          <w:rtl/>
        </w:rPr>
        <w:t>المرض</w:t>
      </w:r>
      <w:r w:rsidRPr="005B5619">
        <w:rPr>
          <w:rFonts w:ascii="SimplifiedArabic" w:hAnsi="Times New Roman" w:cs="SimplifiedArabic"/>
          <w:sz w:val="32"/>
          <w:szCs w:val="32"/>
        </w:rPr>
        <w:t xml:space="preserve"> </w:t>
      </w:r>
      <w:r w:rsidRPr="005B5619">
        <w:rPr>
          <w:rFonts w:ascii="SimplifiedArabic" w:hAnsi="Times New Roman" w:cs="SimplifiedArabic" w:hint="cs"/>
          <w:sz w:val="32"/>
          <w:szCs w:val="32"/>
          <w:rtl/>
        </w:rPr>
        <w:t>تكون</w:t>
      </w:r>
      <w:r w:rsidRPr="005B5619">
        <w:rPr>
          <w:rFonts w:ascii="SimplifiedArabic" w:hAnsi="Times New Roman" w:cs="SimplifiedArabic"/>
          <w:sz w:val="32"/>
          <w:szCs w:val="32"/>
        </w:rPr>
        <w:t xml:space="preserve"> </w:t>
      </w:r>
      <w:r w:rsidRPr="005B5619">
        <w:rPr>
          <w:rFonts w:ascii="SimplifiedArabic" w:hAnsi="Times New Roman" w:cs="SimplifiedArabic" w:hint="cs"/>
          <w:sz w:val="32"/>
          <w:szCs w:val="32"/>
          <w:rtl/>
        </w:rPr>
        <w:t>خليطه</w:t>
      </w:r>
    </w:p>
    <w:p w:rsidR="0094194B" w:rsidRPr="005B5619" w:rsidRDefault="0094194B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5B5619">
        <w:rPr>
          <w:rFonts w:ascii="SimplifiedArabic" w:hAnsi="Times New Roman" w:cs="SimplifiedArabic" w:hint="cs"/>
          <w:sz w:val="32"/>
          <w:szCs w:val="32"/>
          <w:rtl/>
        </w:rPr>
        <w:t>تكرار</w:t>
      </w:r>
      <w:r w:rsidRPr="005B5619">
        <w:rPr>
          <w:rFonts w:ascii="SimplifiedArabic" w:hAnsi="Times New Roman" w:cs="SimplifiedArabic"/>
          <w:sz w:val="32"/>
          <w:szCs w:val="32"/>
        </w:rPr>
        <w:t xml:space="preserve"> </w:t>
      </w:r>
      <w:r w:rsidRPr="005B5619">
        <w:rPr>
          <w:rFonts w:ascii="SimplifiedArabic" w:hAnsi="Times New Roman" w:cs="SimplifiedArabic" w:hint="cs"/>
          <w:sz w:val="32"/>
          <w:szCs w:val="32"/>
          <w:rtl/>
        </w:rPr>
        <w:t>الأفراد</w:t>
      </w:r>
      <w:r w:rsidRPr="005B5619">
        <w:rPr>
          <w:rFonts w:ascii="SimplifiedArabic" w:hAnsi="Times New Roman" w:cs="SimplifiedArabic"/>
          <w:sz w:val="32"/>
          <w:szCs w:val="32"/>
        </w:rPr>
        <w:t xml:space="preserve"> </w:t>
      </w:r>
      <w:r w:rsidRPr="005B5619">
        <w:rPr>
          <w:rFonts w:ascii="SimplifiedArabic" w:hAnsi="Times New Roman" w:cs="SimplifiedArabic" w:hint="cs"/>
          <w:sz w:val="32"/>
          <w:szCs w:val="32"/>
          <w:rtl/>
        </w:rPr>
        <w:t>الخليطة</w:t>
      </w:r>
      <w:r w:rsidRPr="005B5619">
        <w:rPr>
          <w:rFonts w:ascii="SimplifiedArabic" w:hAnsi="Times New Roman" w:cs="SimplifiedArabic"/>
          <w:sz w:val="32"/>
          <w:szCs w:val="32"/>
        </w:rPr>
        <w:t xml:space="preserve"> q2=</w:t>
      </w:r>
    </w:p>
    <w:p w:rsidR="006466C9" w:rsidRPr="00903DB1" w:rsidRDefault="006466C9" w:rsidP="00903DB1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</w:p>
    <w:p w:rsidR="00B52207" w:rsidRDefault="00623A2D" w:rsidP="00623A2D">
      <w:pPr>
        <w:bidi/>
        <w:spacing w:after="0" w:line="240" w:lineRule="auto"/>
        <w:ind w:left="270" w:right="6" w:hanging="90"/>
        <w:jc w:val="center"/>
        <w:rPr>
          <w:b/>
          <w:bCs/>
          <w:sz w:val="27"/>
          <w:szCs w:val="27"/>
          <w:rtl/>
          <w:lang w:val="en"/>
        </w:rPr>
      </w:pPr>
      <w:r>
        <w:rPr>
          <w:b/>
          <w:bCs/>
          <w:sz w:val="27"/>
          <w:szCs w:val="27"/>
          <w:lang w:val="en"/>
        </w:rPr>
        <w:t>=====================</w:t>
      </w:r>
    </w:p>
    <w:p w:rsidR="00B52207" w:rsidRDefault="00B52207" w:rsidP="00EF2F32">
      <w:pPr>
        <w:bidi/>
        <w:spacing w:after="0" w:line="240" w:lineRule="auto"/>
        <w:ind w:left="270" w:right="6" w:hanging="90"/>
        <w:rPr>
          <w:b/>
          <w:bCs/>
          <w:sz w:val="27"/>
          <w:szCs w:val="27"/>
          <w:lang w:val="en"/>
        </w:rPr>
      </w:pPr>
    </w:p>
    <w:p w:rsidR="00623A2D" w:rsidRPr="00623A2D" w:rsidRDefault="00623A2D" w:rsidP="00AE2E34">
      <w:pPr>
        <w:bidi/>
        <w:spacing w:after="0" w:line="240" w:lineRule="auto"/>
        <w:ind w:left="270" w:right="6" w:hanging="90"/>
        <w:rPr>
          <w:b/>
          <w:bCs/>
          <w:sz w:val="27"/>
          <w:szCs w:val="27"/>
          <w:u w:val="single"/>
          <w:rtl/>
          <w:lang w:val="en"/>
        </w:rPr>
      </w:pPr>
      <w:r w:rsidRPr="00623A2D">
        <w:rPr>
          <w:rFonts w:hint="cs"/>
          <w:b/>
          <w:bCs/>
          <w:sz w:val="27"/>
          <w:szCs w:val="27"/>
          <w:u w:val="single"/>
          <w:rtl/>
          <w:lang w:val="en"/>
        </w:rPr>
        <w:t>إجابة السؤال ال</w:t>
      </w:r>
      <w:r w:rsidR="00AE2E34">
        <w:rPr>
          <w:rFonts w:hint="cs"/>
          <w:b/>
          <w:bCs/>
          <w:sz w:val="27"/>
          <w:szCs w:val="27"/>
          <w:u w:val="single"/>
          <w:rtl/>
          <w:lang w:val="en"/>
        </w:rPr>
        <w:t>سادس</w:t>
      </w:r>
    </w:p>
    <w:p w:rsidR="00623A2D" w:rsidRDefault="00623A2D" w:rsidP="00623A2D">
      <w:pPr>
        <w:bidi/>
        <w:spacing w:after="0" w:line="240" w:lineRule="auto"/>
        <w:ind w:left="270" w:right="6" w:hanging="90"/>
        <w:rPr>
          <w:b/>
          <w:bCs/>
          <w:sz w:val="27"/>
          <w:szCs w:val="27"/>
          <w:rtl/>
          <w:lang w:val="en"/>
        </w:rPr>
      </w:pPr>
    </w:p>
    <w:p w:rsidR="000B3D93" w:rsidRPr="001429A2" w:rsidRDefault="00353CC6" w:rsidP="00FC1814">
      <w:pPr>
        <w:spacing w:after="0" w:line="240" w:lineRule="auto"/>
        <w:ind w:left="270" w:right="6" w:hanging="90"/>
        <w:rPr>
          <w:rFonts w:ascii="SimplifiedArabic" w:hAnsi="Times New Roman" w:cs="SimplifiedArabic" w:hint="cs"/>
          <w:sz w:val="32"/>
          <w:szCs w:val="32"/>
          <w:rtl/>
        </w:rPr>
      </w:pPr>
      <w:r w:rsidRPr="00FC1814">
        <w:rPr>
          <w:b/>
          <w:bCs/>
          <w:sz w:val="27"/>
          <w:szCs w:val="27"/>
          <w:lang w:val="en"/>
        </w:rPr>
        <w:t xml:space="preserve"> </w:t>
      </w:r>
      <w:r w:rsidR="000B3D93" w:rsidRPr="001429A2">
        <w:rPr>
          <w:rFonts w:ascii="SimplifiedArabic" w:hAnsi="Times New Roman" w:cs="SimplifiedArabic"/>
          <w:sz w:val="32"/>
          <w:szCs w:val="32"/>
        </w:rPr>
        <w:t>6- (10 Grads</w:t>
      </w:r>
      <w:proofErr w:type="gramStart"/>
      <w:r w:rsidR="000B3D93" w:rsidRPr="001429A2">
        <w:rPr>
          <w:rFonts w:ascii="SimplifiedArabic" w:hAnsi="Times New Roman" w:cs="SimplifiedArabic"/>
          <w:sz w:val="32"/>
          <w:szCs w:val="32"/>
        </w:rPr>
        <w:t xml:space="preserve">) 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="000B3D93" w:rsidRPr="001429A2">
        <w:rPr>
          <w:rFonts w:ascii="SimplifiedArabic" w:hAnsi="Times New Roman" w:cs="SimplifiedArabic"/>
          <w:sz w:val="32"/>
          <w:szCs w:val="32"/>
        </w:rPr>
        <w:t>In</w:t>
      </w:r>
      <w:proofErr w:type="gramEnd"/>
      <w:r w:rsidR="000B3D93" w:rsidRPr="001429A2">
        <w:rPr>
          <w:rFonts w:ascii="SimplifiedArabic" w:hAnsi="Times New Roman" w:cs="SimplifiedArabic"/>
          <w:sz w:val="32"/>
          <w:szCs w:val="32"/>
        </w:rPr>
        <w:t xml:space="preserve"> a population of drosophila 170 males with red eyes, and 30 males  </w:t>
      </w:r>
      <w:r w:rsidR="009D1434" w:rsidRPr="001429A2">
        <w:rPr>
          <w:rFonts w:ascii="SimplifiedArabic" w:hAnsi="Times New Roman" w:cs="SimplifiedArabic"/>
          <w:sz w:val="32"/>
          <w:szCs w:val="32"/>
        </w:rPr>
        <w:t xml:space="preserve">with white eyes. </w:t>
      </w:r>
      <w:proofErr w:type="gramStart"/>
      <w:r w:rsidR="008D65A8" w:rsidRPr="001429A2">
        <w:rPr>
          <w:rFonts w:ascii="SimplifiedArabic" w:hAnsi="Times New Roman" w:cs="SimplifiedArabic"/>
          <w:sz w:val="32"/>
          <w:szCs w:val="32"/>
        </w:rPr>
        <w:t xml:space="preserve">1/ </w:t>
      </w:r>
      <w:r w:rsidR="009D1434" w:rsidRPr="001429A2">
        <w:rPr>
          <w:rFonts w:ascii="SimplifiedArabic" w:hAnsi="Times New Roman" w:cs="SimplifiedArabic"/>
          <w:sz w:val="32"/>
          <w:szCs w:val="32"/>
        </w:rPr>
        <w:t xml:space="preserve">Calculate gene frequency for the dominant, and for the recessive </w:t>
      </w:r>
      <w:r w:rsidR="008D65A8" w:rsidRPr="001429A2">
        <w:rPr>
          <w:rFonts w:ascii="SimplifiedArabic" w:hAnsi="Times New Roman" w:cs="SimplifiedArabic"/>
          <w:sz w:val="32"/>
          <w:szCs w:val="32"/>
        </w:rPr>
        <w:t>genes?</w:t>
      </w:r>
      <w:proofErr w:type="gramEnd"/>
      <w:r w:rsidR="008D65A8" w:rsidRPr="001429A2">
        <w:rPr>
          <w:rFonts w:ascii="SimplifiedArabic" w:hAnsi="Times New Roman" w:cs="SimplifiedArabic"/>
          <w:sz w:val="32"/>
          <w:szCs w:val="32"/>
        </w:rPr>
        <w:t xml:space="preserve"> 2/</w:t>
      </w:r>
      <w:r w:rsidR="008D65A8" w:rsidRPr="00FC1814">
        <w:rPr>
          <w:b/>
          <w:bCs/>
          <w:sz w:val="27"/>
          <w:szCs w:val="27"/>
          <w:lang w:val="en"/>
        </w:rPr>
        <w:t xml:space="preserve"> </w:t>
      </w:r>
      <w:r w:rsidR="008D65A8" w:rsidRPr="001429A2">
        <w:rPr>
          <w:rFonts w:ascii="SimplifiedArabic" w:hAnsi="Times New Roman" w:cs="SimplifiedArabic"/>
          <w:sz w:val="32"/>
          <w:szCs w:val="32"/>
        </w:rPr>
        <w:t xml:space="preserve">Determine the expected frequency of the white eyed </w:t>
      </w:r>
      <w:r w:rsidR="00466B2A" w:rsidRPr="001429A2">
        <w:rPr>
          <w:rFonts w:ascii="SimplifiedArabic" w:hAnsi="Times New Roman" w:cs="SimplifiedArabic"/>
          <w:sz w:val="32"/>
          <w:szCs w:val="32"/>
        </w:rPr>
        <w:t>females within this population?</w:t>
      </w:r>
    </w:p>
    <w:p w:rsidR="00AE2E34" w:rsidRPr="001429A2" w:rsidRDefault="009F6A28" w:rsidP="001429A2">
      <w:pPr>
        <w:bidi/>
        <w:spacing w:after="0" w:line="240" w:lineRule="auto"/>
        <w:ind w:left="270" w:right="6" w:hanging="90"/>
        <w:rPr>
          <w:rFonts w:ascii="SimplifiedArabic" w:hAnsi="Times New Roman" w:cs="SimplifiedArabic" w:hint="cs"/>
          <w:sz w:val="32"/>
          <w:szCs w:val="32"/>
          <w:rtl/>
        </w:rPr>
      </w:pPr>
      <w:r w:rsidRPr="009F6A28">
        <w:rPr>
          <w:rFonts w:ascii="SimplifiedArabic" w:hAnsi="Times New Roman" w:cs="SimplifiedArabic" w:hint="cs"/>
          <w:sz w:val="32"/>
          <w:szCs w:val="32"/>
          <w:rtl/>
        </w:rPr>
        <w:t>تكرار</w:t>
      </w:r>
      <w:r w:rsidRPr="009F6A28">
        <w:rPr>
          <w:rFonts w:ascii="SimplifiedArabic" w:hAnsi="Times New Roman" w:cs="SimplifiedArabic"/>
          <w:sz w:val="32"/>
          <w:szCs w:val="32"/>
        </w:rPr>
        <w:t xml:space="preserve"> </w:t>
      </w:r>
      <w:r w:rsidRPr="009F6A28">
        <w:rPr>
          <w:rFonts w:ascii="SimplifiedArabic" w:hAnsi="Times New Roman" w:cs="SimplifiedArabic" w:hint="cs"/>
          <w:sz w:val="32"/>
          <w:szCs w:val="32"/>
          <w:rtl/>
        </w:rPr>
        <w:t>الأليل</w:t>
      </w:r>
      <w:r w:rsidRPr="009F6A28">
        <w:rPr>
          <w:rFonts w:ascii="SimplifiedArabic" w:hAnsi="Times New Roman" w:cs="SimplifiedArabic"/>
          <w:sz w:val="32"/>
          <w:szCs w:val="32"/>
        </w:rPr>
        <w:t xml:space="preserve"> </w:t>
      </w:r>
      <w:r w:rsidRPr="009F6A28">
        <w:rPr>
          <w:rFonts w:ascii="SimplifiedArabic" w:hAnsi="Times New Roman" w:cs="SimplifiedArabic" w:hint="cs"/>
          <w:sz w:val="32"/>
          <w:szCs w:val="32"/>
          <w:rtl/>
        </w:rPr>
        <w:t>المتنحي</w:t>
      </w:r>
      <w:r w:rsidRPr="009F6A28">
        <w:rPr>
          <w:rFonts w:ascii="SimplifiedArabic" w:hAnsi="Times New Roman" w:cs="SimplifiedArabic" w:hint="cs"/>
          <w:sz w:val="32"/>
          <w:szCs w:val="32"/>
          <w:rtl/>
        </w:rPr>
        <w:t xml:space="preserve"> = </w:t>
      </w:r>
      <w:r w:rsidRPr="001429A2">
        <w:rPr>
          <w:rFonts w:ascii="SimplifiedArabic" w:hAnsi="Times New Roman" w:cs="SimplifiedArabic"/>
          <w:sz w:val="32"/>
          <w:szCs w:val="32"/>
        </w:rPr>
        <w:t xml:space="preserve">q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 = تكرار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الذكور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بيضاء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العيون = عدد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الذكور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بيضاء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العيون / العدد الكلى</w:t>
      </w:r>
    </w:p>
    <w:p w:rsidR="009F6A28" w:rsidRPr="001429A2" w:rsidRDefault="009F6A28" w:rsidP="001429A2">
      <w:pPr>
        <w:bidi/>
        <w:spacing w:after="0" w:line="240" w:lineRule="auto"/>
        <w:ind w:left="270" w:right="6" w:hanging="90"/>
        <w:rPr>
          <w:rFonts w:ascii="SimplifiedArabic" w:hAnsi="Times New Roman" w:cs="SimplifiedArabic" w:hint="cs"/>
          <w:sz w:val="32"/>
          <w:szCs w:val="32"/>
          <w:rtl/>
        </w:rPr>
      </w:pPr>
      <w:r w:rsidRPr="001429A2">
        <w:rPr>
          <w:rFonts w:ascii="SimplifiedArabic" w:hAnsi="Times New Roman" w:cs="SimplifiedArabic" w:hint="cs"/>
          <w:sz w:val="32"/>
          <w:szCs w:val="32"/>
          <w:rtl/>
        </w:rPr>
        <w:t>= 30 / 200 = 0.15</w:t>
      </w:r>
    </w:p>
    <w:p w:rsidR="00414D7F" w:rsidRPr="001429A2" w:rsidRDefault="00414D7F" w:rsidP="001429A2">
      <w:pPr>
        <w:bidi/>
        <w:spacing w:after="0" w:line="240" w:lineRule="auto"/>
        <w:ind w:left="270" w:right="6" w:hanging="90"/>
        <w:rPr>
          <w:rFonts w:ascii="SimplifiedArabic" w:hAnsi="Times New Roman" w:cs="SimplifiedArabic" w:hint="cs"/>
          <w:sz w:val="32"/>
          <w:szCs w:val="32"/>
          <w:rtl/>
        </w:rPr>
      </w:pPr>
    </w:p>
    <w:p w:rsidR="00736627" w:rsidRPr="001429A2" w:rsidRDefault="00736627" w:rsidP="001429A2">
      <w:pPr>
        <w:bidi/>
        <w:spacing w:after="0" w:line="240" w:lineRule="auto"/>
        <w:ind w:left="270" w:right="6" w:hanging="90"/>
        <w:rPr>
          <w:rFonts w:ascii="SimplifiedArabic" w:hAnsi="Times New Roman" w:cs="SimplifiedArabic" w:hint="cs"/>
          <w:sz w:val="32"/>
          <w:szCs w:val="32"/>
          <w:rtl/>
        </w:rPr>
      </w:pPr>
      <w:r>
        <w:rPr>
          <w:rFonts w:ascii="SimplifiedArabic" w:hAnsi="Times New Roman" w:cs="SimplifiedArabic" w:hint="cs"/>
          <w:sz w:val="32"/>
          <w:szCs w:val="32"/>
          <w:rtl/>
        </w:rPr>
        <w:t>تكرار</w:t>
      </w:r>
      <w:r>
        <w:rPr>
          <w:rFonts w:ascii="SimplifiedArabic" w:hAnsi="Times New Roman" w:cs="SimplifiedArabic"/>
          <w:sz w:val="32"/>
          <w:szCs w:val="32"/>
        </w:rPr>
        <w:t xml:space="preserve"> </w:t>
      </w:r>
      <w:r>
        <w:rPr>
          <w:rFonts w:ascii="SimplifiedArabic" w:hAnsi="Times New Roman" w:cs="SimplifiedArabic" w:hint="cs"/>
          <w:sz w:val="32"/>
          <w:szCs w:val="32"/>
          <w:rtl/>
        </w:rPr>
        <w:t>الأليل</w:t>
      </w:r>
      <w:r>
        <w:rPr>
          <w:rFonts w:ascii="SimplifiedArabic" w:hAnsi="Times New Roman" w:cs="SimplifiedArabic"/>
          <w:sz w:val="32"/>
          <w:szCs w:val="32"/>
        </w:rPr>
        <w:t xml:space="preserve"> </w:t>
      </w:r>
      <w:r>
        <w:rPr>
          <w:rFonts w:ascii="SimplifiedArabic" w:hAnsi="Times New Roman" w:cs="SimplifiedArabic" w:hint="cs"/>
          <w:sz w:val="32"/>
          <w:szCs w:val="32"/>
          <w:rtl/>
        </w:rPr>
        <w:t>السائد</w:t>
      </w:r>
      <w:r>
        <w:rPr>
          <w:rFonts w:ascii="SimplifiedArabic" w:hAnsi="Times New Roman" w:cs="SimplifiedArabic" w:hint="cs"/>
          <w:sz w:val="32"/>
          <w:szCs w:val="32"/>
          <w:rtl/>
        </w:rPr>
        <w:t xml:space="preserve"> = </w:t>
      </w:r>
      <w:r w:rsidRPr="001429A2">
        <w:rPr>
          <w:rFonts w:ascii="SimplifiedArabic" w:hAnsi="Times New Roman" w:cs="SimplifiedArabic"/>
          <w:sz w:val="32"/>
          <w:szCs w:val="32"/>
        </w:rPr>
        <w:t>p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 = 1- </w:t>
      </w:r>
      <w:r w:rsidRPr="001429A2">
        <w:rPr>
          <w:rFonts w:ascii="SimplifiedArabic" w:hAnsi="Times New Roman" w:cs="SimplifiedArabic"/>
          <w:sz w:val="32"/>
          <w:szCs w:val="32"/>
        </w:rPr>
        <w:t>q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 = 1 </w:t>
      </w:r>
      <w:r w:rsidRPr="001429A2">
        <w:rPr>
          <w:rFonts w:ascii="SimplifiedArabic" w:hAnsi="Times New Roman" w:cs="SimplifiedArabic"/>
          <w:sz w:val="32"/>
          <w:szCs w:val="32"/>
          <w:rtl/>
        </w:rPr>
        <w:t>–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 0.15 = 0.85 </w:t>
      </w:r>
    </w:p>
    <w:p w:rsidR="00AE2E34" w:rsidRDefault="00AE2E34" w:rsidP="00AE2E34">
      <w:pPr>
        <w:bidi/>
        <w:spacing w:after="0" w:line="240" w:lineRule="auto"/>
        <w:ind w:left="270" w:right="6" w:hanging="90"/>
        <w:rPr>
          <w:rFonts w:hint="cs"/>
          <w:b/>
          <w:bCs/>
          <w:sz w:val="27"/>
          <w:szCs w:val="27"/>
          <w:rtl/>
          <w:lang w:val="en"/>
        </w:rPr>
      </w:pPr>
    </w:p>
    <w:p w:rsidR="00AE2E34" w:rsidRDefault="00AE2E34" w:rsidP="00AE2E34">
      <w:pPr>
        <w:bidi/>
        <w:spacing w:after="0" w:line="240" w:lineRule="auto"/>
        <w:ind w:left="270" w:right="6" w:hanging="90"/>
        <w:rPr>
          <w:rFonts w:hint="cs"/>
          <w:b/>
          <w:bCs/>
          <w:sz w:val="27"/>
          <w:szCs w:val="27"/>
          <w:rtl/>
          <w:lang w:val="en"/>
        </w:rPr>
      </w:pPr>
    </w:p>
    <w:p w:rsidR="008A56A2" w:rsidRPr="001429A2" w:rsidRDefault="009869E8" w:rsidP="009869E8">
      <w:pPr>
        <w:bidi/>
        <w:spacing w:after="0" w:line="240" w:lineRule="auto"/>
        <w:ind w:left="270" w:right="6" w:hanging="90"/>
        <w:rPr>
          <w:rFonts w:ascii="SimplifiedArabic" w:hAnsi="Times New Roman" w:cs="SimplifiedArabic" w:hint="cs"/>
          <w:sz w:val="32"/>
          <w:szCs w:val="32"/>
          <w:rtl/>
        </w:rPr>
      </w:pPr>
      <w:r w:rsidRPr="001429A2">
        <w:rPr>
          <w:rFonts w:ascii="SimplifiedArabic" w:hAnsi="Times New Roman" w:cs="SimplifiedArabic" w:hint="cs"/>
          <w:sz w:val="32"/>
          <w:szCs w:val="32"/>
          <w:rtl/>
        </w:rPr>
        <w:t>ب</w:t>
      </w:r>
      <w:r w:rsidRPr="001429A2">
        <w:rPr>
          <w:rFonts w:ascii="SimplifiedArabic" w:hAnsi="Times New Roman" w:cs="SimplifiedArabic"/>
          <w:sz w:val="32"/>
          <w:szCs w:val="32"/>
        </w:rPr>
        <w:t xml:space="preserve">-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تكرار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الإناث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بيضاء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العيون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المتوقع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في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العشيرة</w:t>
      </w:r>
      <w:r w:rsidR="008A56A2"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= 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</w:p>
    <w:p w:rsidR="00AE2E34" w:rsidRPr="001429A2" w:rsidRDefault="008A56A2" w:rsidP="008A56A2">
      <w:pPr>
        <w:bidi/>
        <w:spacing w:after="0" w:line="240" w:lineRule="auto"/>
        <w:ind w:left="270" w:right="6" w:hanging="90"/>
        <w:rPr>
          <w:rFonts w:ascii="SimplifiedArabic" w:hAnsi="Times New Roman" w:cs="SimplifiedArabic" w:hint="cs"/>
          <w:sz w:val="32"/>
          <w:szCs w:val="32"/>
          <w:rtl/>
        </w:rPr>
      </w:pPr>
      <w:r w:rsidRPr="001429A2">
        <w:rPr>
          <w:rFonts w:ascii="SimplifiedArabic" w:hAnsi="Times New Roman" w:cs="SimplifiedArabic" w:hint="cs"/>
          <w:sz w:val="32"/>
          <w:szCs w:val="32"/>
          <w:rtl/>
        </w:rPr>
        <w:t>=</w:t>
      </w:r>
      <w:r w:rsidR="009869E8" w:rsidRPr="001429A2">
        <w:rPr>
          <w:rFonts w:ascii="SimplifiedArabic" w:hAnsi="Times New Roman" w:cs="SimplifiedArabic"/>
          <w:sz w:val="32"/>
          <w:szCs w:val="32"/>
        </w:rPr>
        <w:t>q2</w:t>
      </w:r>
      <w:r w:rsidR="009869E8"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= </w:t>
      </w:r>
      <w:r w:rsidR="009869E8" w:rsidRPr="001429A2">
        <w:rPr>
          <w:rFonts w:ascii="SimplifiedArabic" w:hAnsi="Times New Roman" w:cs="SimplifiedArabic" w:hint="cs"/>
          <w:sz w:val="32"/>
          <w:szCs w:val="32"/>
          <w:rtl/>
        </w:rPr>
        <w:t>(0.15)2 = 0.0225</w:t>
      </w:r>
    </w:p>
    <w:p w:rsidR="00AE2E34" w:rsidRPr="001429A2" w:rsidRDefault="00AE2E34" w:rsidP="00AE2E34">
      <w:pPr>
        <w:bidi/>
        <w:spacing w:after="0" w:line="240" w:lineRule="auto"/>
        <w:ind w:left="270" w:right="6" w:hanging="90"/>
        <w:rPr>
          <w:rFonts w:ascii="SimplifiedArabic" w:hAnsi="Times New Roman" w:cs="SimplifiedArabic" w:hint="cs"/>
          <w:sz w:val="32"/>
          <w:szCs w:val="32"/>
          <w:rtl/>
        </w:rPr>
      </w:pPr>
    </w:p>
    <w:p w:rsidR="00AE2E34" w:rsidRPr="001429A2" w:rsidRDefault="001816C0" w:rsidP="001816C0">
      <w:pPr>
        <w:bidi/>
        <w:spacing w:after="0" w:line="240" w:lineRule="auto"/>
        <w:ind w:left="270" w:right="6" w:hanging="90"/>
        <w:rPr>
          <w:rFonts w:ascii="SimplifiedArabic" w:hAnsi="Times New Roman" w:cs="SimplifiedArabic"/>
          <w:sz w:val="32"/>
          <w:szCs w:val="32"/>
        </w:rPr>
      </w:pPr>
      <w:r w:rsidRPr="001429A2">
        <w:rPr>
          <w:rFonts w:ascii="SimplifiedArabic" w:hAnsi="Times New Roman" w:cs="SimplifiedArabic" w:hint="cs"/>
          <w:sz w:val="32"/>
          <w:szCs w:val="32"/>
          <w:rtl/>
        </w:rPr>
        <w:t>تكرار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الإناث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بيضاء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العيون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المتوقع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في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العشيرة=</w:t>
      </w:r>
      <w:r w:rsidRPr="001429A2">
        <w:rPr>
          <w:rFonts w:ascii="SimplifiedArabic" w:hAnsi="Times New Roman" w:cs="SimplifiedArabic"/>
          <w:sz w:val="32"/>
          <w:szCs w:val="32"/>
        </w:rPr>
        <w:t>q2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 لأن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الأنثى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تحتوي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على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أليلين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بالنسبة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للصفة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المرتبطة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بالجنس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لأنها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تحتوي على 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 </w:t>
      </w:r>
      <w:r w:rsidRPr="001429A2">
        <w:rPr>
          <w:rFonts w:ascii="SimplifiedArabic" w:hAnsi="Times New Roman" w:cs="SimplifiedArabic"/>
          <w:sz w:val="32"/>
          <w:szCs w:val="32"/>
        </w:rPr>
        <w:t>xx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 xml:space="preserve">  بينما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يحمل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الذكر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أليل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واحد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للصفة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المرتبطة</w:t>
      </w:r>
      <w:r w:rsidRPr="001429A2">
        <w:rPr>
          <w:rFonts w:ascii="SimplifiedArabic" w:hAnsi="Times New Roman" w:cs="SimplifiedArabic"/>
          <w:sz w:val="32"/>
          <w:szCs w:val="32"/>
        </w:rPr>
        <w:t xml:space="preserve"> </w:t>
      </w:r>
      <w:r w:rsidRPr="001429A2">
        <w:rPr>
          <w:rFonts w:ascii="SimplifiedArabic" w:hAnsi="Times New Roman" w:cs="SimplifiedArabic" w:hint="cs"/>
          <w:sz w:val="32"/>
          <w:szCs w:val="32"/>
          <w:rtl/>
        </w:rPr>
        <w:t>بالجنس</w:t>
      </w:r>
      <w:r w:rsidRPr="001429A2">
        <w:rPr>
          <w:rFonts w:ascii="SimplifiedArabic" w:hAnsi="Times New Roman" w:cs="SimplifiedArabic"/>
          <w:sz w:val="32"/>
          <w:szCs w:val="32"/>
        </w:rPr>
        <w:t>.</w:t>
      </w:r>
    </w:p>
    <w:p w:rsidR="00AE2E34" w:rsidRDefault="00AE2E34" w:rsidP="00AE2E34">
      <w:pPr>
        <w:bidi/>
        <w:spacing w:after="0" w:line="240" w:lineRule="auto"/>
        <w:ind w:left="270" w:right="6" w:hanging="90"/>
        <w:rPr>
          <w:rFonts w:hint="cs"/>
          <w:b/>
          <w:bCs/>
          <w:sz w:val="27"/>
          <w:szCs w:val="27"/>
          <w:rtl/>
          <w:lang w:val="en"/>
        </w:rPr>
      </w:pPr>
    </w:p>
    <w:p w:rsidR="00AE2E34" w:rsidRDefault="00AE2E34" w:rsidP="00AE2E34">
      <w:pPr>
        <w:bidi/>
        <w:spacing w:after="0" w:line="240" w:lineRule="auto"/>
        <w:ind w:left="270" w:right="6" w:hanging="90"/>
        <w:rPr>
          <w:rFonts w:hint="cs"/>
          <w:b/>
          <w:bCs/>
          <w:sz w:val="27"/>
          <w:szCs w:val="27"/>
          <w:rtl/>
          <w:lang w:val="en"/>
        </w:rPr>
      </w:pPr>
    </w:p>
    <w:p w:rsidR="00AE2E34" w:rsidRDefault="00AE2E34" w:rsidP="00AE2E34">
      <w:pPr>
        <w:bidi/>
        <w:spacing w:after="0" w:line="240" w:lineRule="auto"/>
        <w:ind w:left="270" w:right="6" w:hanging="90"/>
        <w:rPr>
          <w:rFonts w:hint="cs"/>
          <w:b/>
          <w:bCs/>
          <w:sz w:val="27"/>
          <w:szCs w:val="27"/>
          <w:rtl/>
          <w:lang w:val="en"/>
        </w:rPr>
      </w:pPr>
    </w:p>
    <w:p w:rsidR="00AE2E34" w:rsidRPr="00FC1814" w:rsidRDefault="00AE2E34" w:rsidP="00AE2E34">
      <w:pPr>
        <w:bidi/>
        <w:spacing w:after="0" w:line="240" w:lineRule="auto"/>
        <w:ind w:left="270" w:right="6" w:hanging="90"/>
        <w:rPr>
          <w:b/>
          <w:bCs/>
          <w:sz w:val="27"/>
          <w:szCs w:val="27"/>
          <w:lang w:val="en"/>
        </w:rPr>
      </w:pPr>
    </w:p>
    <w:p w:rsidR="000B3D93" w:rsidRPr="00353CC6" w:rsidRDefault="000B3D93" w:rsidP="000B3D93">
      <w:pPr>
        <w:spacing w:after="0" w:line="240" w:lineRule="auto"/>
        <w:ind w:left="270" w:right="6" w:hanging="90"/>
        <w:rPr>
          <w:b/>
          <w:bCs/>
          <w:sz w:val="26"/>
          <w:szCs w:val="26"/>
          <w:rtl/>
        </w:rPr>
      </w:pPr>
    </w:p>
    <w:p w:rsidR="001538FB" w:rsidRPr="00353CC6" w:rsidRDefault="001538FB" w:rsidP="00123D0F">
      <w:pPr>
        <w:bidi/>
        <w:spacing w:after="0" w:line="240" w:lineRule="auto"/>
        <w:ind w:right="6"/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  <w:lang w:bidi="ar-EG"/>
        </w:rPr>
      </w:pPr>
      <w:r w:rsidRPr="00353CC6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:lang w:bidi="ar-EG"/>
        </w:rPr>
        <w:t>مع أطيب الأمنيات بالنجاح والتفوق</w:t>
      </w:r>
    </w:p>
    <w:p w:rsidR="00884B63" w:rsidRDefault="00884B63" w:rsidP="00123D0F">
      <w:pPr>
        <w:bidi/>
        <w:spacing w:after="0" w:line="240" w:lineRule="auto"/>
        <w:ind w:right="6"/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lang w:bidi="ar-EG"/>
        </w:rPr>
      </w:pPr>
      <w:r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:lang w:bidi="ar-EG"/>
        </w:rPr>
        <w:t>أ.د إبراهيم إبراهيم سليمان الشواف</w:t>
      </w:r>
    </w:p>
    <w:p w:rsidR="001538FB" w:rsidRPr="00353CC6" w:rsidRDefault="001538FB" w:rsidP="00123D0F">
      <w:pPr>
        <w:bidi/>
        <w:spacing w:after="0" w:line="240" w:lineRule="auto"/>
        <w:ind w:right="6"/>
        <w:jc w:val="center"/>
        <w:rPr>
          <w:rFonts w:asciiTheme="minorBidi" w:hAnsiTheme="minorBidi" w:cstheme="minorBidi"/>
          <w:b/>
          <w:bCs/>
          <w:sz w:val="26"/>
          <w:szCs w:val="26"/>
          <w:u w:val="single"/>
        </w:rPr>
      </w:pPr>
      <w:r w:rsidRPr="00353CC6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:lang w:bidi="ar-EG"/>
        </w:rPr>
        <w:t>د. تامر محمد شحاتة سالم</w:t>
      </w:r>
    </w:p>
    <w:sectPr w:rsidR="001538FB" w:rsidRPr="00353CC6" w:rsidSect="00353CC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5D" w:rsidRDefault="00E1785D">
      <w:pPr>
        <w:spacing w:after="0" w:line="240" w:lineRule="auto"/>
      </w:pPr>
      <w:r>
        <w:separator/>
      </w:r>
    </w:p>
  </w:endnote>
  <w:endnote w:type="continuationSeparator" w:id="0">
    <w:p w:rsidR="00E1785D" w:rsidRDefault="00E1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29" w:rsidRPr="0063502B" w:rsidRDefault="00035629" w:rsidP="00035629">
    <w:pPr>
      <w:jc w:val="right"/>
      <w:rPr>
        <w:b/>
        <w:bCs/>
        <w:sz w:val="32"/>
        <w:szCs w:val="32"/>
        <w:rtl/>
      </w:rPr>
    </w:pPr>
    <w:r>
      <w:rPr>
        <w:b/>
        <w:bCs/>
        <w:sz w:val="32"/>
        <w:szCs w:val="32"/>
        <w:rtl/>
      </w:rPr>
      <w:t xml:space="preserve"> </w:t>
    </w:r>
  </w:p>
  <w:p w:rsidR="00035629" w:rsidRDefault="00035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5D" w:rsidRDefault="00E1785D">
      <w:pPr>
        <w:spacing w:after="0" w:line="240" w:lineRule="auto"/>
      </w:pPr>
      <w:r>
        <w:separator/>
      </w:r>
    </w:p>
  </w:footnote>
  <w:footnote w:type="continuationSeparator" w:id="0">
    <w:p w:rsidR="00E1785D" w:rsidRDefault="00E1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04" w:rsidRDefault="006A6304" w:rsidP="000A4E1C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FAD7E20" wp14:editId="5DCC6638">
          <wp:simplePos x="0" y="0"/>
          <wp:positionH relativeFrom="column">
            <wp:posOffset>-17145</wp:posOffset>
          </wp:positionH>
          <wp:positionV relativeFrom="paragraph">
            <wp:posOffset>-28575</wp:posOffset>
          </wp:positionV>
          <wp:extent cx="981075" cy="742950"/>
          <wp:effectExtent l="0" t="0" r="9525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57A4EF6" wp14:editId="4033D3F6">
          <wp:simplePos x="0" y="0"/>
          <wp:positionH relativeFrom="column">
            <wp:posOffset>2354580</wp:posOffset>
          </wp:positionH>
          <wp:positionV relativeFrom="paragraph">
            <wp:posOffset>0</wp:posOffset>
          </wp:positionV>
          <wp:extent cx="990600" cy="714375"/>
          <wp:effectExtent l="0" t="0" r="0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2" t="23953" r="16682" b="11528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F575EBC" wp14:editId="75DA0804">
          <wp:simplePos x="0" y="0"/>
          <wp:positionH relativeFrom="column">
            <wp:posOffset>4497706</wp:posOffset>
          </wp:positionH>
          <wp:positionV relativeFrom="paragraph">
            <wp:posOffset>-104775</wp:posOffset>
          </wp:positionV>
          <wp:extent cx="1143000" cy="892675"/>
          <wp:effectExtent l="0" t="0" r="0" b="3175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6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6304" w:rsidRDefault="006A6304" w:rsidP="000A4E1C">
    <w:pPr>
      <w:pStyle w:val="Header"/>
      <w:jc w:val="right"/>
    </w:pPr>
  </w:p>
  <w:p w:rsidR="006A6304" w:rsidRDefault="006A6304" w:rsidP="000A4E1C">
    <w:pPr>
      <w:pStyle w:val="Header"/>
      <w:jc w:val="right"/>
    </w:pPr>
  </w:p>
  <w:p w:rsidR="006A6304" w:rsidRDefault="006A6304" w:rsidP="000A4E1C">
    <w:pPr>
      <w:pStyle w:val="Header"/>
      <w:jc w:val="right"/>
    </w:pPr>
  </w:p>
  <w:p w:rsidR="006A6304" w:rsidRDefault="006A6304" w:rsidP="000A4E1C">
    <w:pPr>
      <w:pStyle w:val="Header"/>
      <w:jc w:val="right"/>
    </w:pPr>
  </w:p>
  <w:p w:rsidR="006A6304" w:rsidRDefault="006A4909" w:rsidP="006A6304">
    <w:pPr>
      <w:pStyle w:val="Header"/>
      <w:bidi/>
      <w:rPr>
        <w:b/>
        <w:bCs/>
        <w:sz w:val="32"/>
        <w:szCs w:val="32"/>
        <w:rtl/>
        <w:lang w:bidi="ar-EG"/>
      </w:rPr>
    </w:pPr>
    <w:r w:rsidRPr="006A4909">
      <w:rPr>
        <w:rFonts w:hint="cs"/>
        <w:b/>
        <w:bCs/>
        <w:sz w:val="32"/>
        <w:szCs w:val="32"/>
        <w:rtl/>
        <w:lang w:bidi="ar-EG"/>
      </w:rPr>
      <w:t>جامعة بنها</w:t>
    </w:r>
    <w:r>
      <w:rPr>
        <w:rFonts w:hint="cs"/>
        <w:b/>
        <w:bCs/>
        <w:sz w:val="32"/>
        <w:szCs w:val="32"/>
        <w:rtl/>
        <w:lang w:bidi="ar-EG"/>
      </w:rPr>
      <w:t xml:space="preserve">                 وحدة ضمان الجودة والإعتماد                كلية الزراعة</w:t>
    </w:r>
  </w:p>
  <w:p w:rsidR="006A4909" w:rsidRDefault="006A4909" w:rsidP="006A4909">
    <w:pPr>
      <w:pStyle w:val="Header"/>
      <w:bidi/>
      <w:rPr>
        <w:b/>
        <w:bCs/>
        <w:sz w:val="32"/>
        <w:szCs w:val="32"/>
        <w:rtl/>
        <w:lang w:bidi="ar-EG"/>
      </w:rPr>
    </w:pPr>
  </w:p>
  <w:p w:rsidR="006A4909" w:rsidRDefault="006A4909" w:rsidP="00C94C2A">
    <w:pPr>
      <w:pStyle w:val="Header"/>
      <w:bidi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إمتحان نظرى نهائى </w:t>
    </w:r>
    <w:r>
      <w:rPr>
        <w:b/>
        <w:bCs/>
        <w:sz w:val="32"/>
        <w:szCs w:val="32"/>
        <w:rtl/>
        <w:lang w:bidi="ar-EG"/>
      </w:rPr>
      <w:t>–</w:t>
    </w:r>
    <w:r>
      <w:rPr>
        <w:rFonts w:hint="cs"/>
        <w:b/>
        <w:bCs/>
        <w:sz w:val="32"/>
        <w:szCs w:val="32"/>
        <w:rtl/>
        <w:lang w:bidi="ar-EG"/>
      </w:rPr>
      <w:t xml:space="preserve"> مادة </w:t>
    </w:r>
    <w:r w:rsidR="00114277">
      <w:rPr>
        <w:rFonts w:hint="cs"/>
        <w:b/>
        <w:bCs/>
        <w:sz w:val="32"/>
        <w:szCs w:val="32"/>
        <w:rtl/>
        <w:lang w:bidi="ar-EG"/>
      </w:rPr>
      <w:t>وراثة العشائر</w:t>
    </w:r>
    <w:r w:rsidR="00C94C2A">
      <w:rPr>
        <w:rFonts w:hint="cs"/>
        <w:b/>
        <w:bCs/>
        <w:sz w:val="32"/>
        <w:szCs w:val="32"/>
        <w:rtl/>
        <w:lang w:bidi="ar-EG"/>
      </w:rPr>
      <w:t xml:space="preserve"> متقدم</w:t>
    </w:r>
    <w:r w:rsidR="00383699">
      <w:rPr>
        <w:rFonts w:hint="cs"/>
        <w:b/>
        <w:bCs/>
        <w:sz w:val="32"/>
        <w:szCs w:val="32"/>
        <w:rtl/>
        <w:lang w:bidi="ar-EG"/>
      </w:rPr>
      <w:t xml:space="preserve"> </w:t>
    </w:r>
    <w:r>
      <w:rPr>
        <w:b/>
        <w:bCs/>
        <w:sz w:val="32"/>
        <w:szCs w:val="32"/>
        <w:rtl/>
        <w:lang w:bidi="ar-EG"/>
      </w:rPr>
      <w:t>–</w:t>
    </w:r>
    <w:r>
      <w:rPr>
        <w:rFonts w:hint="cs"/>
        <w:b/>
        <w:bCs/>
        <w:sz w:val="32"/>
        <w:szCs w:val="32"/>
        <w:rtl/>
        <w:lang w:bidi="ar-EG"/>
      </w:rPr>
      <w:t xml:space="preserve"> طلبة </w:t>
    </w:r>
    <w:r w:rsidR="00383699">
      <w:rPr>
        <w:rFonts w:hint="cs"/>
        <w:b/>
        <w:bCs/>
        <w:sz w:val="32"/>
        <w:szCs w:val="32"/>
        <w:rtl/>
        <w:lang w:bidi="ar-EG"/>
      </w:rPr>
      <w:t>ال</w:t>
    </w:r>
    <w:r w:rsidR="00C94C2A">
      <w:rPr>
        <w:rFonts w:hint="cs"/>
        <w:b/>
        <w:bCs/>
        <w:sz w:val="32"/>
        <w:szCs w:val="32"/>
        <w:rtl/>
        <w:lang w:bidi="ar-EG"/>
      </w:rPr>
      <w:t>دراسات عليا</w:t>
    </w:r>
    <w:r w:rsidR="00AC1935">
      <w:rPr>
        <w:rFonts w:hint="cs"/>
        <w:b/>
        <w:bCs/>
        <w:sz w:val="32"/>
        <w:szCs w:val="32"/>
        <w:rtl/>
        <w:lang w:bidi="ar-EG"/>
      </w:rPr>
      <w:t xml:space="preserve"> </w:t>
    </w:r>
  </w:p>
  <w:p w:rsidR="006A6304" w:rsidRPr="006A4909" w:rsidRDefault="00C94C2A" w:rsidP="006A4909">
    <w:pPr>
      <w:pStyle w:val="Header"/>
      <w:bidi/>
      <w:jc w:val="center"/>
      <w:rPr>
        <w:b/>
        <w:bCs/>
        <w:sz w:val="32"/>
        <w:szCs w:val="32"/>
      </w:rPr>
    </w:pPr>
    <w:r>
      <w:rPr>
        <w:rFonts w:hint="cs"/>
        <w:b/>
        <w:bCs/>
        <w:sz w:val="32"/>
        <w:szCs w:val="32"/>
        <w:rtl/>
        <w:lang w:bidi="ar-EG"/>
      </w:rPr>
      <w:t xml:space="preserve">الفصل الدراسى الثانى - </w:t>
    </w:r>
    <w:r w:rsidR="006A4909">
      <w:rPr>
        <w:rFonts w:hint="cs"/>
        <w:b/>
        <w:bCs/>
        <w:sz w:val="32"/>
        <w:szCs w:val="32"/>
        <w:rtl/>
        <w:lang w:bidi="ar-EG"/>
      </w:rPr>
      <w:t>عام جامعى 2015- 2016</w:t>
    </w:r>
    <w:r>
      <w:rPr>
        <w:rFonts w:hint="cs"/>
        <w:b/>
        <w:bCs/>
        <w:sz w:val="32"/>
        <w:szCs w:val="32"/>
        <w:rtl/>
        <w:lang w:bidi="ar-EG"/>
      </w:rPr>
      <w:t xml:space="preserve"> </w:t>
    </w:r>
    <w:r>
      <w:rPr>
        <w:b/>
        <w:bCs/>
        <w:sz w:val="32"/>
        <w:szCs w:val="32"/>
        <w:rtl/>
        <w:lang w:bidi="ar-EG"/>
      </w:rPr>
      <w:t>–</w:t>
    </w:r>
    <w:r>
      <w:rPr>
        <w:rFonts w:hint="cs"/>
        <w:b/>
        <w:bCs/>
        <w:sz w:val="32"/>
        <w:szCs w:val="32"/>
        <w:rtl/>
        <w:lang w:bidi="ar-EG"/>
      </w:rPr>
      <w:t xml:space="preserve"> مدة الإمتحان ساعتان</w:t>
    </w:r>
  </w:p>
  <w:p w:rsidR="000A4E1C" w:rsidRDefault="000A4E1C" w:rsidP="000A4E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317"/>
    <w:multiLevelType w:val="hybridMultilevel"/>
    <w:tmpl w:val="0F465F3E"/>
    <w:lvl w:ilvl="0" w:tplc="E74027E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021ECD"/>
    <w:multiLevelType w:val="hybridMultilevel"/>
    <w:tmpl w:val="421A6216"/>
    <w:lvl w:ilvl="0" w:tplc="A2341A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BD1C43"/>
    <w:multiLevelType w:val="hybridMultilevel"/>
    <w:tmpl w:val="96945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4F04"/>
    <w:multiLevelType w:val="hybridMultilevel"/>
    <w:tmpl w:val="56988244"/>
    <w:lvl w:ilvl="0" w:tplc="D828F18E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62117A6D"/>
    <w:multiLevelType w:val="hybridMultilevel"/>
    <w:tmpl w:val="8B94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10CB2"/>
    <w:multiLevelType w:val="hybridMultilevel"/>
    <w:tmpl w:val="29480DEA"/>
    <w:lvl w:ilvl="0" w:tplc="631A6006">
      <w:start w:val="1"/>
      <w:numFmt w:val="arabicAlpha"/>
      <w:lvlText w:val="%1-"/>
      <w:lvlJc w:val="left"/>
      <w:pPr>
        <w:ind w:left="540" w:hanging="360"/>
      </w:pPr>
      <w:rPr>
        <w:rFonts w:ascii="SimplifiedArabic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AC"/>
    <w:rsid w:val="00007250"/>
    <w:rsid w:val="00035629"/>
    <w:rsid w:val="00042EF5"/>
    <w:rsid w:val="000563A7"/>
    <w:rsid w:val="00057CCF"/>
    <w:rsid w:val="000659E0"/>
    <w:rsid w:val="00087C13"/>
    <w:rsid w:val="000A0CEE"/>
    <w:rsid w:val="000A37A9"/>
    <w:rsid w:val="000A4E1C"/>
    <w:rsid w:val="000B3D93"/>
    <w:rsid w:val="000D2AE3"/>
    <w:rsid w:val="000D2D1E"/>
    <w:rsid w:val="000E1A56"/>
    <w:rsid w:val="00101EFC"/>
    <w:rsid w:val="00114174"/>
    <w:rsid w:val="00114277"/>
    <w:rsid w:val="00123D0F"/>
    <w:rsid w:val="00126D2E"/>
    <w:rsid w:val="001429A2"/>
    <w:rsid w:val="001538FB"/>
    <w:rsid w:val="00155F5D"/>
    <w:rsid w:val="00171EBE"/>
    <w:rsid w:val="001816AF"/>
    <w:rsid w:val="001816C0"/>
    <w:rsid w:val="00182E19"/>
    <w:rsid w:val="00186ADF"/>
    <w:rsid w:val="00190066"/>
    <w:rsid w:val="001A33A8"/>
    <w:rsid w:val="001A6325"/>
    <w:rsid w:val="001C0213"/>
    <w:rsid w:val="0021533D"/>
    <w:rsid w:val="002248A3"/>
    <w:rsid w:val="0024518F"/>
    <w:rsid w:val="00262DD1"/>
    <w:rsid w:val="00265D6F"/>
    <w:rsid w:val="002719B5"/>
    <w:rsid w:val="00273248"/>
    <w:rsid w:val="00274ACD"/>
    <w:rsid w:val="0034794C"/>
    <w:rsid w:val="00353CC6"/>
    <w:rsid w:val="00361352"/>
    <w:rsid w:val="00383699"/>
    <w:rsid w:val="00386DCB"/>
    <w:rsid w:val="003A3305"/>
    <w:rsid w:val="003D1258"/>
    <w:rsid w:val="004120F9"/>
    <w:rsid w:val="00412223"/>
    <w:rsid w:val="00414D7F"/>
    <w:rsid w:val="00415FA0"/>
    <w:rsid w:val="00454DA3"/>
    <w:rsid w:val="00466B2A"/>
    <w:rsid w:val="0052446A"/>
    <w:rsid w:val="00565F2E"/>
    <w:rsid w:val="00594A88"/>
    <w:rsid w:val="00595E16"/>
    <w:rsid w:val="005B00AE"/>
    <w:rsid w:val="005B24BC"/>
    <w:rsid w:val="005B5619"/>
    <w:rsid w:val="005C1B32"/>
    <w:rsid w:val="005D0726"/>
    <w:rsid w:val="005E6B42"/>
    <w:rsid w:val="00600C03"/>
    <w:rsid w:val="0060311B"/>
    <w:rsid w:val="00610CC8"/>
    <w:rsid w:val="006120AF"/>
    <w:rsid w:val="00623A2D"/>
    <w:rsid w:val="006466C9"/>
    <w:rsid w:val="006A4909"/>
    <w:rsid w:val="006A6304"/>
    <w:rsid w:val="006B32AC"/>
    <w:rsid w:val="006D3171"/>
    <w:rsid w:val="006D46BD"/>
    <w:rsid w:val="00703F74"/>
    <w:rsid w:val="00711309"/>
    <w:rsid w:val="00722C22"/>
    <w:rsid w:val="0073403B"/>
    <w:rsid w:val="00736627"/>
    <w:rsid w:val="00766A47"/>
    <w:rsid w:val="007C5B24"/>
    <w:rsid w:val="007D393A"/>
    <w:rsid w:val="0084690F"/>
    <w:rsid w:val="00884B63"/>
    <w:rsid w:val="008946FC"/>
    <w:rsid w:val="008A56A2"/>
    <w:rsid w:val="008A6C12"/>
    <w:rsid w:val="008C6F15"/>
    <w:rsid w:val="008D65A8"/>
    <w:rsid w:val="008E1DB9"/>
    <w:rsid w:val="008F6AB5"/>
    <w:rsid w:val="00903DB1"/>
    <w:rsid w:val="009275B9"/>
    <w:rsid w:val="0094194B"/>
    <w:rsid w:val="0096387D"/>
    <w:rsid w:val="00970FCC"/>
    <w:rsid w:val="00973030"/>
    <w:rsid w:val="009869E8"/>
    <w:rsid w:val="00990397"/>
    <w:rsid w:val="009A348C"/>
    <w:rsid w:val="009B4BF9"/>
    <w:rsid w:val="009D1434"/>
    <w:rsid w:val="009D1467"/>
    <w:rsid w:val="009F6A28"/>
    <w:rsid w:val="00A2357D"/>
    <w:rsid w:val="00A63982"/>
    <w:rsid w:val="00A72E8A"/>
    <w:rsid w:val="00A85006"/>
    <w:rsid w:val="00AA2688"/>
    <w:rsid w:val="00AC1935"/>
    <w:rsid w:val="00AC6FAE"/>
    <w:rsid w:val="00AE2E34"/>
    <w:rsid w:val="00B03040"/>
    <w:rsid w:val="00B23E40"/>
    <w:rsid w:val="00B30DEF"/>
    <w:rsid w:val="00B52207"/>
    <w:rsid w:val="00B71C41"/>
    <w:rsid w:val="00B854EC"/>
    <w:rsid w:val="00BA0246"/>
    <w:rsid w:val="00BC3C06"/>
    <w:rsid w:val="00C264D4"/>
    <w:rsid w:val="00C36712"/>
    <w:rsid w:val="00C50241"/>
    <w:rsid w:val="00C7798D"/>
    <w:rsid w:val="00C94C2A"/>
    <w:rsid w:val="00CA07C1"/>
    <w:rsid w:val="00CC5AD9"/>
    <w:rsid w:val="00CF1FFB"/>
    <w:rsid w:val="00CF4B17"/>
    <w:rsid w:val="00D0705F"/>
    <w:rsid w:val="00D172AC"/>
    <w:rsid w:val="00D30B07"/>
    <w:rsid w:val="00D320EE"/>
    <w:rsid w:val="00DC05D5"/>
    <w:rsid w:val="00E11A7E"/>
    <w:rsid w:val="00E1785D"/>
    <w:rsid w:val="00E42DB4"/>
    <w:rsid w:val="00E47D5C"/>
    <w:rsid w:val="00E51EC7"/>
    <w:rsid w:val="00E62D39"/>
    <w:rsid w:val="00E63803"/>
    <w:rsid w:val="00EA2055"/>
    <w:rsid w:val="00EF2F32"/>
    <w:rsid w:val="00F00755"/>
    <w:rsid w:val="00F77E53"/>
    <w:rsid w:val="00FC1814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2AC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17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D172AC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3562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35629"/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03562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5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93A"/>
    <w:pPr>
      <w:ind w:left="720"/>
      <w:contextualSpacing/>
    </w:pPr>
  </w:style>
  <w:style w:type="table" w:styleId="TableGrid">
    <w:name w:val="Table Grid"/>
    <w:basedOn w:val="TableNormal"/>
    <w:rsid w:val="00C9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E11A7E"/>
  </w:style>
  <w:style w:type="character" w:customStyle="1" w:styleId="st">
    <w:name w:val="st"/>
    <w:basedOn w:val="DefaultParagraphFont"/>
    <w:rsid w:val="00E11A7E"/>
  </w:style>
  <w:style w:type="character" w:customStyle="1" w:styleId="alt-edited">
    <w:name w:val="alt-edited"/>
    <w:basedOn w:val="DefaultParagraphFont"/>
    <w:rsid w:val="00E11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2AC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17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D172AC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3562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35629"/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03562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5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93A"/>
    <w:pPr>
      <w:ind w:left="720"/>
      <w:contextualSpacing/>
    </w:pPr>
  </w:style>
  <w:style w:type="table" w:styleId="TableGrid">
    <w:name w:val="Table Grid"/>
    <w:basedOn w:val="TableNormal"/>
    <w:rsid w:val="00C9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E11A7E"/>
  </w:style>
  <w:style w:type="character" w:customStyle="1" w:styleId="st">
    <w:name w:val="st"/>
    <w:basedOn w:val="DefaultParagraphFont"/>
    <w:rsid w:val="00E11A7E"/>
  </w:style>
  <w:style w:type="character" w:customStyle="1" w:styleId="alt-edited">
    <w:name w:val="alt-edited"/>
    <w:basedOn w:val="DefaultParagraphFont"/>
    <w:rsid w:val="00E1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57B1-87E9-45B7-9440-79770399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/ بنها                                                                                                    كلية / الزراعة</vt:lpstr>
      <vt:lpstr>جامعة / بنها                                                                                                    كلية / الزراعة</vt:lpstr>
    </vt:vector>
  </TitlesOfParts>
  <Company>home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/ بنها                                                                                                    كلية / الزراعة</dc:title>
  <dc:creator>refaat</dc:creator>
  <cp:lastModifiedBy>Salim</cp:lastModifiedBy>
  <cp:revision>91</cp:revision>
  <dcterms:created xsi:type="dcterms:W3CDTF">2015-06-30T21:14:00Z</dcterms:created>
  <dcterms:modified xsi:type="dcterms:W3CDTF">2016-06-11T02:01:00Z</dcterms:modified>
</cp:coreProperties>
</file>