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t xml:space="preserve">    محضر إجتماع لجنة المختبرات والأجهزة العلمية المنعقدة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b/>
          <w:bCs/>
          <w:rtl/>
          <w:lang w:bidi="ar-EG"/>
        </w:rPr>
        <w:tab/>
      </w:r>
      <w:r w:rsidRPr="00DB7DED">
        <w:rPr>
          <w:rFonts w:hint="cs"/>
          <w:b/>
          <w:bCs/>
          <w:rtl/>
          <w:lang w:bidi="ar-EG"/>
        </w:rPr>
        <w:t xml:space="preserve"> يوم الأحد الموافق 11/10/2020</w:t>
      </w:r>
    </w:p>
    <w:p w:rsidR="00DB7DED" w:rsidRPr="00DB7DED" w:rsidRDefault="00DB7DED" w:rsidP="00DB7DED">
      <w:pPr>
        <w:jc w:val="right"/>
        <w:rPr>
          <w:b/>
          <w:bCs/>
          <w:u w:val="single"/>
          <w:rtl/>
          <w:lang w:bidi="ar-EG"/>
        </w:rPr>
      </w:pPr>
      <w:r w:rsidRPr="00DB7DED">
        <w:rPr>
          <w:b/>
          <w:bCs/>
          <w:rtl/>
          <w:lang w:bidi="ar-EG"/>
        </w:rPr>
        <w:t xml:space="preserve">إنه في يوم </w:t>
      </w:r>
      <w:r w:rsidRPr="00DB7DED">
        <w:rPr>
          <w:rFonts w:hint="cs"/>
          <w:b/>
          <w:bCs/>
          <w:rtl/>
          <w:lang w:bidi="ar-EG"/>
        </w:rPr>
        <w:t xml:space="preserve">الأحد </w:t>
      </w:r>
      <w:r w:rsidRPr="00DB7DED">
        <w:rPr>
          <w:b/>
          <w:bCs/>
          <w:rtl/>
          <w:lang w:bidi="ar-EG"/>
        </w:rPr>
        <w:t xml:space="preserve">الموافق </w:t>
      </w:r>
      <w:r w:rsidRPr="00DB7DED">
        <w:rPr>
          <w:rFonts w:hint="cs"/>
          <w:b/>
          <w:bCs/>
          <w:rtl/>
          <w:lang w:bidi="ar-EG"/>
        </w:rPr>
        <w:t>11</w:t>
      </w:r>
      <w:r w:rsidRPr="00DB7DED">
        <w:rPr>
          <w:b/>
          <w:bCs/>
          <w:rtl/>
          <w:lang w:bidi="ar-EG"/>
        </w:rPr>
        <w:t>/</w:t>
      </w:r>
      <w:r w:rsidRPr="00DB7DED">
        <w:rPr>
          <w:rFonts w:hint="cs"/>
          <w:b/>
          <w:bCs/>
          <w:rtl/>
          <w:lang w:bidi="ar-EG"/>
        </w:rPr>
        <w:t>10</w:t>
      </w:r>
      <w:r w:rsidRPr="00DB7DED">
        <w:rPr>
          <w:b/>
          <w:bCs/>
          <w:rtl/>
          <w:lang w:bidi="ar-EG"/>
        </w:rPr>
        <w:t>/20</w:t>
      </w:r>
      <w:r w:rsidRPr="00DB7DED">
        <w:rPr>
          <w:rFonts w:hint="cs"/>
          <w:b/>
          <w:bCs/>
          <w:rtl/>
          <w:lang w:bidi="ar-EG"/>
        </w:rPr>
        <w:t>20</w:t>
      </w:r>
      <w:r w:rsidRPr="00DB7DED">
        <w:rPr>
          <w:b/>
          <w:bCs/>
          <w:rtl/>
          <w:lang w:bidi="ar-EG"/>
        </w:rPr>
        <w:t xml:space="preserve"> عقد اجتماع لجنة المختبرات والأجهزة العلمية بالكلية في تمام الساعة </w:t>
      </w:r>
      <w:r w:rsidRPr="00DB7DED">
        <w:rPr>
          <w:rFonts w:hint="cs"/>
          <w:b/>
          <w:bCs/>
          <w:rtl/>
          <w:lang w:bidi="ar-EG"/>
        </w:rPr>
        <w:t>العاشرة ونصف</w:t>
      </w:r>
      <w:r w:rsidRPr="00DB7DED">
        <w:rPr>
          <w:b/>
          <w:bCs/>
          <w:rtl/>
          <w:lang w:bidi="ar-EG"/>
        </w:rPr>
        <w:t xml:space="preserve"> </w:t>
      </w:r>
      <w:r w:rsidRPr="00DB7DED">
        <w:rPr>
          <w:rFonts w:hint="cs"/>
          <w:b/>
          <w:bCs/>
          <w:rtl/>
          <w:lang w:bidi="ar-EG"/>
        </w:rPr>
        <w:t>صباحا</w:t>
      </w:r>
      <w:r w:rsidRPr="00DB7DED">
        <w:rPr>
          <w:b/>
          <w:bCs/>
          <w:rtl/>
          <w:lang w:bidi="ar-EG"/>
        </w:rPr>
        <w:t xml:space="preserve"> برئاسة الأستاذ الدكتور / إيهاب محمد فريد – وكيل الكلية لشئون خدمة المجتمع وتنمية البيئة وبحضور السادة أعضاء اللجنة وهم :-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4617"/>
        <w:gridCol w:w="3884"/>
      </w:tblGrid>
      <w:tr w:rsidR="00DB7DED" w:rsidRPr="00DB7DED" w:rsidTr="00BB6773">
        <w:trPr>
          <w:trHeight w:hRule="exact" w:val="84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أ0د/ هارون محمد موسى النجار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المتفرغ بقسم المحاصيل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51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أ0د/ نبوى أحمد على حجاجى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المتفرغ بقسم البساتين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أ0د/ فرحات فوده على فوده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بقسم الكيمياء الحيوية الزراعية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3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أ0د/ حازم محمد عليوه عبدالنبى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بقسم وقاية النبات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2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أ0د/ مهران مختار محمد عشرى النجار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بقسم البساتين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2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السيد السيد على إسماعيل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المساعد بقسم الألبان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جمال عاشور أحمد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المساعد بقسم أمراض النبات</w:t>
            </w:r>
            <w:r w:rsidRPr="00DB7DED">
              <w:rPr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8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رضا محمد السيد يوسف زويل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المساعد بقسم النبات الزراعى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3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محمد خيرى السيد عبدالحافظ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المساعد بقسم الصناعات الغذائية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أسامه حسن منصور الجارحى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المساعد بقسم الإنتاج الحيوانى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3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محمد أحمد بسيونى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المدرس بقسم الأراضى والمياه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71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أحمد محمد سراج الدين عبدالصبور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الأستاذ المساعد بقسم الوراثة والهندسة الوراثية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0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هبه رجب محمد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rtl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المدرس بقسم هندسة النظم الزراعية والحيوية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46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أمانى كامل إمام دسوقى الهباق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المدرس بقسم المحاصيل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57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محمد أحمد عبد العزيز العشرى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rtl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 xml:space="preserve">المدرس بقسم الإنتاج الحيوانى 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57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د. رضا طحاوى طاهر طحاوى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rFonts w:hint="cs"/>
                <w:rtl/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المدرس بقسم الإقتصاد الزراعى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57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السيد/ محمد إبراهيم السيد أبوغنيمه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عضو إدارى من ذوى الخبره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57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السيد/ على عبدالخالق على البربرى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عضو إدارى من ذوى الخبره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57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19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السيده/ سعاد عبد العليم الصيفى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سكرتاريه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  <w:tr w:rsidR="00DB7DED" w:rsidRPr="00DB7DED" w:rsidTr="00BB6773">
        <w:trPr>
          <w:trHeight w:hRule="exact" w:val="57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b/>
                <w:bCs/>
                <w:lang w:bidi="ar-EG"/>
              </w:rPr>
            </w:pPr>
            <w:r w:rsidRPr="00DB7DED">
              <w:rPr>
                <w:rFonts w:hint="cs"/>
                <w:b/>
                <w:bCs/>
                <w:rtl/>
                <w:lang w:bidi="ar-EG"/>
              </w:rPr>
              <w:t>السيد/ ممدوح توفيق أحمد</w:t>
            </w:r>
            <w:r w:rsidRPr="00DB7DE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ED" w:rsidRPr="00DB7DED" w:rsidRDefault="00DB7DED" w:rsidP="00DB7DED">
            <w:pPr>
              <w:jc w:val="right"/>
              <w:rPr>
                <w:lang w:bidi="ar-EG"/>
              </w:rPr>
            </w:pPr>
            <w:r w:rsidRPr="00DB7DED">
              <w:rPr>
                <w:rFonts w:hint="cs"/>
                <w:rtl/>
                <w:lang w:bidi="ar-EG"/>
              </w:rPr>
              <w:t>سكرتاريه</w:t>
            </w:r>
            <w:r w:rsidRPr="00DB7DED">
              <w:rPr>
                <w:rFonts w:hint="cs"/>
                <w:rtl/>
                <w:lang w:bidi="ar-EG"/>
              </w:rPr>
              <w:br/>
            </w:r>
          </w:p>
        </w:tc>
      </w:tr>
    </w:tbl>
    <w:p w:rsidR="00DB7DED" w:rsidRPr="00DB7DED" w:rsidRDefault="00DB7DED" w:rsidP="00DB7DED">
      <w:pPr>
        <w:jc w:val="right"/>
        <w:rPr>
          <w:b/>
          <w:bCs/>
          <w:u w:val="single"/>
          <w:rtl/>
          <w:lang w:bidi="ar-EG"/>
        </w:rPr>
      </w:pPr>
    </w:p>
    <w:p w:rsidR="00DB7DED" w:rsidRPr="00DB7DED" w:rsidRDefault="00DB7DED" w:rsidP="00DB7DED">
      <w:pPr>
        <w:jc w:val="right"/>
        <w:rPr>
          <w:rFonts w:hint="cs"/>
          <w:b/>
          <w:bCs/>
          <w:rtl/>
          <w:lang w:bidi="ar-EG"/>
        </w:rPr>
      </w:pPr>
      <w:r w:rsidRPr="00DB7DED">
        <w:rPr>
          <w:rtl/>
          <w:lang w:bidi="ar-EG"/>
        </w:rPr>
        <w:t xml:space="preserve"> </w:t>
      </w:r>
    </w:p>
    <w:tbl>
      <w:tblPr>
        <w:bidiVisual/>
        <w:tblW w:w="953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611"/>
        <w:gridCol w:w="5365"/>
      </w:tblGrid>
      <w:tr w:rsidR="00DB7DED" w:rsidRPr="00DB7DED" w:rsidTr="00BB6773">
        <w:trPr>
          <w:trHeight w:hRule="exact" w:val="397"/>
        </w:trPr>
        <w:tc>
          <w:tcPr>
            <w:tcW w:w="561" w:type="dxa"/>
            <w:shd w:val="clear" w:color="auto" w:fill="F3F3F3"/>
          </w:tcPr>
          <w:p w:rsidR="00DB7DED" w:rsidRPr="00DB7DED" w:rsidRDefault="00DB7DED" w:rsidP="00DB7DED">
            <w:pPr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</w:tcPr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DB7DED" w:rsidRPr="00DB7DED" w:rsidRDefault="00DB7DED" w:rsidP="00DB7DE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365" w:type="dxa"/>
            <w:shd w:val="clear" w:color="auto" w:fill="auto"/>
          </w:tcPr>
          <w:p w:rsidR="00DB7DED" w:rsidRPr="00DB7DED" w:rsidRDefault="00DB7DED" w:rsidP="00DB7DED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</w:tbl>
    <w:p w:rsidR="00DB7DED" w:rsidRPr="00DB7DED" w:rsidRDefault="00DB7DED" w:rsidP="00DB7DED">
      <w:pPr>
        <w:rPr>
          <w:rFonts w:hint="cs"/>
          <w:rtl/>
          <w:lang w:bidi="ar-EG"/>
        </w:rPr>
      </w:pPr>
      <w:bookmarkStart w:id="0" w:name="_GoBack"/>
      <w:bookmarkEnd w:id="0"/>
    </w:p>
    <w:p w:rsidR="00DB7DED" w:rsidRPr="00DB7DED" w:rsidRDefault="00DB7DED" w:rsidP="00DB7DED">
      <w:pPr>
        <w:jc w:val="right"/>
        <w:rPr>
          <w:rFonts w:hint="cs"/>
          <w:rtl/>
          <w:lang w:bidi="ar-EG"/>
        </w:rPr>
      </w:pPr>
    </w:p>
    <w:p w:rsidR="00DB7DED" w:rsidRPr="00DB7DED" w:rsidRDefault="00DB7DED" w:rsidP="00DB7DED">
      <w:pPr>
        <w:jc w:val="right"/>
        <w:rPr>
          <w:rFonts w:hint="cs"/>
          <w:rtl/>
          <w:lang w:bidi="ar-EG"/>
        </w:rPr>
      </w:pPr>
      <w:r w:rsidRPr="00DB7DED">
        <w:rPr>
          <w:b/>
          <w:bCs/>
          <w:rtl/>
          <w:lang w:bidi="ar-EG"/>
        </w:rPr>
        <w:t>وقد بدأ الاجتماع السيد الأستاذ الدكتور / إيهاب محمد فريد - وكيل الكلية لشئون خدمة المجتمع وتنمية البيئة  ( بسم الله الرحمن الرحيم ) - ثم بدأ</w:t>
      </w:r>
      <w:r w:rsidRPr="00DB7DED">
        <w:rPr>
          <w:rFonts w:hint="cs"/>
          <w:b/>
          <w:bCs/>
          <w:rtl/>
          <w:lang w:bidi="ar-EG"/>
        </w:rPr>
        <w:t xml:space="preserve"> بتهنئة السادة الحضور أعضاء اللجنة بمناسبة أعياد أكتوبر والعام الجامعي 2020/2021 وقرب حلول المولد النبوي الشريف، ثم</w:t>
      </w:r>
      <w:r w:rsidRPr="00DB7DED">
        <w:rPr>
          <w:b/>
          <w:bCs/>
          <w:rtl/>
          <w:lang w:bidi="ar-EG"/>
        </w:rPr>
        <w:t xml:space="preserve"> النظر في جدول الأعمال المعروض واتخذت القرارات التالية</w:t>
      </w:r>
      <w:r w:rsidRPr="00DB7DED">
        <w:rPr>
          <w:rFonts w:hint="cs"/>
          <w:b/>
          <w:bCs/>
          <w:rtl/>
          <w:lang w:bidi="ar-EG"/>
        </w:rPr>
        <w:t>:</w:t>
      </w:r>
      <w:r w:rsidRPr="00DB7DED">
        <w:rPr>
          <w:rtl/>
          <w:lang w:bidi="ar-EG"/>
        </w:rPr>
        <w:t xml:space="preserve"> 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b/>
          <w:bCs/>
          <w:rtl/>
          <w:lang w:bidi="ar-EG"/>
        </w:rPr>
        <w:t xml:space="preserve">أولاً : </w:t>
      </w:r>
      <w:r w:rsidRPr="00DB7DED">
        <w:rPr>
          <w:rFonts w:hint="cs"/>
          <w:b/>
          <w:bCs/>
          <w:rtl/>
          <w:lang w:bidi="ar-EG"/>
        </w:rPr>
        <w:t xml:space="preserve"> </w:t>
      </w:r>
      <w:r w:rsidRPr="00DB7DED">
        <w:rPr>
          <w:b/>
          <w:bCs/>
          <w:rtl/>
          <w:lang w:bidi="ar-EG"/>
        </w:rPr>
        <w:t>بشأن المصادقة على قرارات الجلسة السابقة .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b/>
          <w:bCs/>
          <w:rtl/>
          <w:lang w:bidi="ar-EG"/>
        </w:rPr>
        <w:t xml:space="preserve">القرار: </w:t>
      </w:r>
      <w:r w:rsidRPr="00DB7DED">
        <w:rPr>
          <w:rFonts w:hint="cs"/>
          <w:b/>
          <w:bCs/>
          <w:rtl/>
          <w:lang w:bidi="ar-EG"/>
        </w:rPr>
        <w:t>المصادقة.</w:t>
      </w:r>
    </w:p>
    <w:p w:rsidR="00DB7DED" w:rsidRPr="00DB7DED" w:rsidRDefault="00DB7DED" w:rsidP="00DB7DED">
      <w:pPr>
        <w:jc w:val="right"/>
        <w:rPr>
          <w:b/>
          <w:bCs/>
          <w:lang w:bidi="ar-EG"/>
        </w:rPr>
      </w:pPr>
      <w:r w:rsidRPr="00DB7DED">
        <w:rPr>
          <w:rFonts w:hint="cs"/>
          <w:b/>
          <w:bCs/>
          <w:rtl/>
          <w:lang w:bidi="ar-EG"/>
        </w:rPr>
        <w:t>ثانيا</w:t>
      </w:r>
      <w:r w:rsidRPr="00DB7DED">
        <w:rPr>
          <w:b/>
          <w:bCs/>
          <w:rtl/>
          <w:lang w:bidi="ar-EG"/>
        </w:rPr>
        <w:t>:</w:t>
      </w:r>
      <w:r w:rsidRPr="00DB7DED">
        <w:rPr>
          <w:rFonts w:hint="cs"/>
          <w:b/>
          <w:bCs/>
          <w:rtl/>
          <w:lang w:bidi="ar-EG"/>
        </w:rPr>
        <w:t xml:space="preserve">  </w:t>
      </w:r>
      <w:r w:rsidRPr="00DB7DED">
        <w:rPr>
          <w:b/>
          <w:bCs/>
          <w:rtl/>
          <w:lang w:bidi="ar-EG"/>
        </w:rPr>
        <w:t xml:space="preserve">بشأن النظر </w:t>
      </w:r>
      <w:r w:rsidRPr="00DB7DED">
        <w:rPr>
          <w:rFonts w:hint="cs"/>
          <w:b/>
          <w:bCs/>
          <w:rtl/>
          <w:lang w:bidi="ar-EG"/>
        </w:rPr>
        <w:t xml:space="preserve">في إستمرار تطهير وتعقيم معامل الكلية المختلفة من تداعيات أخطار فيروس             كورونا المستجد </w:t>
      </w:r>
      <w:r w:rsidRPr="00DB7DED">
        <w:rPr>
          <w:b/>
          <w:bCs/>
          <w:lang w:bidi="ar-EG"/>
        </w:rPr>
        <w:t>covid-19</w:t>
      </w:r>
      <w:r w:rsidRPr="00DB7DED">
        <w:rPr>
          <w:rFonts w:hint="cs"/>
          <w:b/>
          <w:bCs/>
          <w:rtl/>
          <w:lang w:bidi="ar-EG"/>
        </w:rPr>
        <w:t xml:space="preserve"> طبقا للكتاب الوارد من أمين المجلس الأعلي للجامعات.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b/>
          <w:bCs/>
          <w:rtl/>
          <w:lang w:bidi="ar-EG"/>
        </w:rPr>
        <w:t xml:space="preserve">القرار: </w:t>
      </w:r>
      <w:r w:rsidRPr="00DB7DED">
        <w:rPr>
          <w:rFonts w:hint="cs"/>
          <w:b/>
          <w:bCs/>
          <w:rtl/>
          <w:lang w:bidi="ar-EG"/>
        </w:rPr>
        <w:t>أحيط المجلس علما.</w:t>
      </w:r>
    </w:p>
    <w:p w:rsidR="00DB7DED" w:rsidRPr="00DB7DED" w:rsidRDefault="00DB7DED" w:rsidP="00DB7DED">
      <w:pPr>
        <w:jc w:val="right"/>
        <w:rPr>
          <w:b/>
          <w:bCs/>
          <w:lang w:bidi="ar-EG"/>
        </w:rPr>
      </w:pPr>
      <w:r w:rsidRPr="00DB7DED">
        <w:rPr>
          <w:rFonts w:hint="cs"/>
          <w:b/>
          <w:bCs/>
          <w:rtl/>
          <w:lang w:bidi="ar-EG"/>
        </w:rPr>
        <w:t>ثالثا:  بشأن النظر في إستعدادات الأقسام العلمية لتجهيزات المعامل بها للعام الدراسي الجديد 2020  /2021</w:t>
      </w:r>
      <w:r w:rsidRPr="00DB7DED">
        <w:rPr>
          <w:b/>
          <w:bCs/>
          <w:lang w:bidi="ar-EG"/>
        </w:rPr>
        <w:t>.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t>القرار: أحيط المجلس علما.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t>رابعا:  بشأن النظر في أستكمال شراء التجهيزات العلمية من حصة الأقسام العلمية من بند رسوم   قيد طلاب الدراسات العليا المسجلة لدورة فبراير 2020.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t>القرار: أحيط المجلس علما.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t>خامسا:  بشأن الطلب المقدم من قسم هندسة النظم الزراعية وذلك لإرتجاع بعض الأدوات والأجهزه   الغير صالحة للإستخدام ومضي أكثر من 25عام للوحدة بالقسم.</w:t>
      </w:r>
    </w:p>
    <w:p w:rsidR="00DB7DED" w:rsidRPr="00DB7DED" w:rsidRDefault="00DB7DED" w:rsidP="00DB7DED">
      <w:pPr>
        <w:jc w:val="right"/>
        <w:rPr>
          <w:rFonts w:hint="cs"/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t>القرار: أحيط المجلس علما.</w:t>
      </w:r>
    </w:p>
    <w:p w:rsidR="00DB7DED" w:rsidRPr="00DB7DED" w:rsidRDefault="00DB7DED" w:rsidP="00DB7DED">
      <w:pPr>
        <w:jc w:val="right"/>
        <w:rPr>
          <w:rFonts w:hint="cs"/>
          <w:b/>
          <w:bCs/>
          <w:rtl/>
          <w:lang w:bidi="ar-EG"/>
        </w:rPr>
      </w:pP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t>سادسا: بشأن جهاز تقدير مكونات البيضة الوارد من الهيئة العربية للتصنيع بتاريخ 28/8/2018م  والموجود منذ تاريخة بالكلية علي سبيل الأمانة لإستكمال عملية معايرة ضبط الجهاز نحيط سيادتكم علما بأنه تم إنهاء التعاقد بناءا علي رأي الشئون القانونية بالجامعة وموافقة رئيس الجامعة.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t>القرار: أحيط المجلس علما.</w:t>
      </w:r>
    </w:p>
    <w:p w:rsidR="00DB7DED" w:rsidRPr="00DB7DED" w:rsidRDefault="00DB7DED" w:rsidP="00DB7DED">
      <w:pPr>
        <w:jc w:val="right"/>
        <w:rPr>
          <w:rFonts w:hint="cs"/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t xml:space="preserve">                         </w:t>
      </w:r>
      <w:r w:rsidRPr="00DB7DED">
        <w:rPr>
          <w:b/>
          <w:bCs/>
          <w:rtl/>
          <w:lang w:bidi="ar-EG"/>
        </w:rPr>
        <w:t xml:space="preserve">وانتهى الاجتماع في تمام الساعة </w:t>
      </w:r>
      <w:r w:rsidRPr="00DB7DED">
        <w:rPr>
          <w:rFonts w:hint="cs"/>
          <w:b/>
          <w:bCs/>
          <w:rtl/>
          <w:lang w:bidi="ar-EG"/>
        </w:rPr>
        <w:t>الحادية عشر</w:t>
      </w:r>
      <w:r w:rsidRPr="00DB7DED">
        <w:rPr>
          <w:b/>
          <w:bCs/>
          <w:rtl/>
          <w:lang w:bidi="ar-EG"/>
        </w:rPr>
        <w:t xml:space="preserve"> ظهراً ،،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b/>
          <w:bCs/>
          <w:rtl/>
          <w:lang w:bidi="ar-EG"/>
        </w:rPr>
        <w:tab/>
      </w:r>
      <w:r w:rsidRPr="00DB7DED">
        <w:rPr>
          <w:b/>
          <w:bCs/>
          <w:rtl/>
          <w:lang w:bidi="ar-EG"/>
        </w:rPr>
        <w:tab/>
        <w:t xml:space="preserve"> وكيل الكلية </w:t>
      </w:r>
    </w:p>
    <w:p w:rsidR="00DB7DED" w:rsidRPr="00DB7DED" w:rsidRDefault="00DB7DED" w:rsidP="00DB7DED">
      <w:pPr>
        <w:jc w:val="right"/>
        <w:rPr>
          <w:b/>
          <w:bCs/>
          <w:rtl/>
          <w:lang w:bidi="ar-EG"/>
        </w:rPr>
      </w:pPr>
      <w:r w:rsidRPr="00DB7DED">
        <w:rPr>
          <w:b/>
          <w:bCs/>
          <w:rtl/>
          <w:lang w:bidi="ar-EG"/>
        </w:rPr>
        <w:t>لشئون خدمة المجتمع وتنمية البية</w:t>
      </w:r>
    </w:p>
    <w:p w:rsidR="00DB7DED" w:rsidRPr="00DB7DED" w:rsidRDefault="00DB7DED" w:rsidP="00DB7DED">
      <w:pPr>
        <w:jc w:val="right"/>
        <w:rPr>
          <w:rFonts w:hint="cs"/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DB7DED">
        <w:rPr>
          <w:b/>
          <w:bCs/>
          <w:rtl/>
          <w:lang w:bidi="ar-EG"/>
        </w:rPr>
        <w:t xml:space="preserve">                                              </w:t>
      </w:r>
    </w:p>
    <w:p w:rsidR="00DB7DED" w:rsidRPr="00DB7DED" w:rsidRDefault="00DB7DED" w:rsidP="00DB7DED">
      <w:pPr>
        <w:jc w:val="right"/>
        <w:rPr>
          <w:rFonts w:hint="cs"/>
          <w:b/>
          <w:bCs/>
          <w:rtl/>
          <w:lang w:bidi="ar-EG"/>
        </w:rPr>
      </w:pPr>
    </w:p>
    <w:p w:rsidR="00DB7DED" w:rsidRPr="00DB7DED" w:rsidRDefault="00DB7DED" w:rsidP="00DB7DED">
      <w:pPr>
        <w:rPr>
          <w:b/>
          <w:bCs/>
          <w:rtl/>
          <w:lang w:bidi="ar-EG"/>
        </w:rPr>
      </w:pPr>
      <w:r w:rsidRPr="00DB7DED">
        <w:rPr>
          <w:rFonts w:hint="cs"/>
          <w:b/>
          <w:bCs/>
          <w:rtl/>
          <w:lang w:bidi="ar-EG"/>
        </w:rPr>
        <w:lastRenderedPageBreak/>
        <w:t xml:space="preserve">                                                                                               </w:t>
      </w:r>
      <w:r w:rsidRPr="00DB7DED">
        <w:rPr>
          <w:b/>
          <w:bCs/>
          <w:rtl/>
          <w:lang w:bidi="ar-EG"/>
        </w:rPr>
        <w:t xml:space="preserve">  (أ.د / إيهاب محمد فريد )</w:t>
      </w:r>
    </w:p>
    <w:p w:rsidR="00DB7DED" w:rsidRPr="00DB7DED" w:rsidRDefault="00DB7DED" w:rsidP="00DB7DED">
      <w:pPr>
        <w:rPr>
          <w:rFonts w:hint="cs"/>
          <w:b/>
          <w:bCs/>
          <w:rtl/>
          <w:lang w:bidi="ar-EG"/>
        </w:rPr>
      </w:pPr>
    </w:p>
    <w:p w:rsidR="00DB7DED" w:rsidRPr="00DB7DED" w:rsidRDefault="00DB7DED" w:rsidP="00DB7DED">
      <w:pPr>
        <w:rPr>
          <w:b/>
          <w:bCs/>
          <w:rtl/>
          <w:lang w:bidi="ar-EG"/>
        </w:rPr>
      </w:pPr>
    </w:p>
    <w:p w:rsidR="00DD78E3" w:rsidRDefault="00DD78E3">
      <w:pPr>
        <w:rPr>
          <w:rFonts w:hint="cs"/>
          <w:rtl/>
          <w:lang w:bidi="ar-EG"/>
        </w:rPr>
      </w:pPr>
    </w:p>
    <w:sectPr w:rsidR="00DD78E3" w:rsidSect="00581DA8">
      <w:headerReference w:type="default" r:id="rId5"/>
      <w:pgSz w:w="11906" w:h="16838"/>
      <w:pgMar w:top="1440" w:right="1440" w:bottom="426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8" w:rsidRDefault="00DB7DED" w:rsidP="00E74207">
    <w:pPr>
      <w:pStyle w:val="Header"/>
      <w:jc w:val="center"/>
    </w:pPr>
    <w:r>
      <w:rPr>
        <w:noProof/>
      </w:rPr>
      <w:drawing>
        <wp:inline distT="0" distB="0" distL="0" distR="0">
          <wp:extent cx="1533525" cy="1104900"/>
          <wp:effectExtent l="0" t="0" r="9525" b="0"/>
          <wp:docPr id="1" name="Picture 1" descr="شعار الجو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جو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68580</wp:posOffset>
          </wp:positionV>
          <wp:extent cx="1680845" cy="1036955"/>
          <wp:effectExtent l="0" t="0" r="0" b="0"/>
          <wp:wrapNone/>
          <wp:docPr id="3" name="Picture 3" descr="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36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68580</wp:posOffset>
          </wp:positionV>
          <wp:extent cx="1378585" cy="957580"/>
          <wp:effectExtent l="0" t="0" r="0" b="0"/>
          <wp:wrapNone/>
          <wp:docPr id="2" name="Picture 2" descr="شعا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3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-46000" contras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B38" w:rsidRPr="00827041" w:rsidRDefault="00DB7DED" w:rsidP="00E74207">
    <w:pPr>
      <w:pStyle w:val="Header"/>
      <w:tabs>
        <w:tab w:val="left" w:pos="2966"/>
        <w:tab w:val="left" w:pos="4806"/>
      </w:tabs>
      <w:ind w:right="-284" w:hanging="874"/>
      <w:rPr>
        <w:rFonts w:cs="Monotype Koufi" w:hint="cs"/>
        <w:b/>
        <w:bCs/>
        <w:rtl/>
        <w:lang w:bidi="ar-EG"/>
      </w:rPr>
    </w:pPr>
    <w:r>
      <w:rPr>
        <w:rFonts w:cs="Monotype Koufi" w:hint="cs"/>
        <w:b/>
        <w:bCs/>
        <w:rtl/>
        <w:lang w:bidi="ar-EG"/>
      </w:rPr>
      <w:t xml:space="preserve">   مكتب وكيل الكلية لشئون</w:t>
    </w:r>
    <w:r>
      <w:rPr>
        <w:rFonts w:cs="Monotype Koufi" w:hint="cs"/>
        <w:b/>
        <w:bCs/>
        <w:rtl/>
      </w:rPr>
      <w:t xml:space="preserve">            </w:t>
    </w:r>
    <w:r>
      <w:rPr>
        <w:rFonts w:cs="Monotype Koufi" w:hint="cs"/>
        <w:b/>
        <w:bCs/>
        <w:rtl/>
      </w:rPr>
      <w:tab/>
    </w:r>
    <w:r>
      <w:rPr>
        <w:rFonts w:cs="Monotype Koufi" w:hint="cs"/>
        <w:b/>
        <w:bCs/>
        <w:rtl/>
      </w:rPr>
      <w:tab/>
    </w:r>
    <w:r>
      <w:rPr>
        <w:rFonts w:cs="Monotype Koufi" w:hint="cs"/>
        <w:b/>
        <w:bCs/>
        <w:rtl/>
      </w:rPr>
      <w:tab/>
    </w:r>
    <w:r>
      <w:rPr>
        <w:rFonts w:cs="Monotype Koufi" w:hint="cs"/>
        <w:b/>
        <w:bCs/>
        <w:rtl/>
      </w:rPr>
      <w:tab/>
    </w:r>
    <w:r>
      <w:rPr>
        <w:rFonts w:cs="Monotype Koufi" w:hint="cs"/>
        <w:b/>
        <w:bCs/>
        <w:rtl/>
      </w:rPr>
      <w:tab/>
    </w:r>
    <w:r>
      <w:rPr>
        <w:rFonts w:cs="Monotype Koufi" w:hint="cs"/>
        <w:b/>
        <w:bCs/>
        <w:rtl/>
      </w:rPr>
      <w:tab/>
      <w:t xml:space="preserve"> </w:t>
    </w:r>
    <w:r w:rsidRPr="00827041">
      <w:rPr>
        <w:rFonts w:cs="Monotype Koufi" w:hint="cs"/>
        <w:b/>
        <w:bCs/>
        <w:rtl/>
        <w:lang w:bidi="ar-EG"/>
      </w:rPr>
      <w:t xml:space="preserve">كلية الزراعة بمشتهر </w:t>
    </w:r>
  </w:p>
  <w:p w:rsidR="00595B38" w:rsidRDefault="00DB7DED" w:rsidP="00E74207">
    <w:pPr>
      <w:pStyle w:val="Header"/>
      <w:tabs>
        <w:tab w:val="left" w:pos="2966"/>
        <w:tab w:val="left" w:pos="4806"/>
      </w:tabs>
      <w:ind w:left="-874" w:hanging="360"/>
      <w:rPr>
        <w:rFonts w:hint="cs"/>
        <w:rtl/>
        <w:lang w:bidi="ar-EG"/>
      </w:rPr>
    </w:pPr>
    <w:r>
      <w:rPr>
        <w:rFonts w:cs="Monotype Koufi" w:hint="cs"/>
        <w:b/>
        <w:bCs/>
        <w:rtl/>
        <w:lang w:bidi="ar-EG"/>
      </w:rPr>
      <w:t xml:space="preserve">       خدمة المجتمع وتنمية البيئة</w:t>
    </w:r>
    <w:r>
      <w:rPr>
        <w:rtl/>
        <w:lang w:bidi="ar-EG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75"/>
    <w:rsid w:val="00030175"/>
    <w:rsid w:val="00DB7DED"/>
    <w:rsid w:val="00D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DED"/>
  </w:style>
  <w:style w:type="paragraph" w:styleId="BalloonText">
    <w:name w:val="Balloon Text"/>
    <w:basedOn w:val="Normal"/>
    <w:link w:val="BalloonTextChar"/>
    <w:uiPriority w:val="99"/>
    <w:semiHidden/>
    <w:unhideWhenUsed/>
    <w:rsid w:val="00DB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DED"/>
  </w:style>
  <w:style w:type="paragraph" w:styleId="BalloonText">
    <w:name w:val="Balloon Text"/>
    <w:basedOn w:val="Normal"/>
    <w:link w:val="BalloonTextChar"/>
    <w:uiPriority w:val="99"/>
    <w:semiHidden/>
    <w:unhideWhenUsed/>
    <w:rsid w:val="00DB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Company>HP Inc.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2020-11-02T08:43:00Z</dcterms:created>
  <dcterms:modified xsi:type="dcterms:W3CDTF">2020-11-02T08:44:00Z</dcterms:modified>
</cp:coreProperties>
</file>